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24:50:01:13.  Duties of grantees.</w:t>
      </w:r>
      <w:r>
        <w:rPr>
          <w:rFonts w:ascii="Times New Roman" w:hAnsi="Times New Roman"/>
          <w:sz w:val="24"/>
        </w:rPr>
        <w:t xml:space="preserve"> In order for the payee to receive payment, the grantee or authorizing official must sign and return to the council one copy of the grant contract and attachments.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grantee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acknowledge assistance by the council on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published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 such as programs, news releases, and posters relating to the grantee's project or program. The grantee must use the acknowledgement statement provided in the grant contract.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If the grantee intends to make a program or project change after notification of council approval, the grantee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council before the change is implemented. The staff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review the proposed changes to ensure that the project or program remains eligible for support. Within 30 days, the council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notify the grantee in writing of the approval or disapproval of the program or project change.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grantee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comply with the federal regulations specified in the grant contract.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grantee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submit a certified audit report of the organization or the project at the council's request.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For purposes of evaluation, the grantee must permit the council and staff access to 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activities and records including books, receipts, and similar ma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als kept by the grantee relating to projects or programs supported by the council. Records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kept for a period of three years.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56, effective </w:t>
      </w:r>
      <w:smartTag w:uri="urn:schemas-microsoft-com:office:smarttags" w:element="date">
        <w:smartTagPr>
          <w:attr w:name="Year" w:val="1985"/>
          <w:attr w:name="Day" w:val="8"/>
          <w:attr w:name="Month" w:val="10"/>
        </w:smartTagPr>
        <w:r>
          <w:rPr>
            <w:rFonts w:ascii="Times New Roman" w:hAnsi="Times New Roman"/>
            <w:sz w:val="24"/>
          </w:rPr>
          <w:t>October 8, 1985</w:t>
        </w:r>
      </w:smartTag>
      <w:r>
        <w:rPr>
          <w:rFonts w:ascii="Times New Roman" w:hAnsi="Times New Roman"/>
          <w:sz w:val="24"/>
        </w:rPr>
        <w:t>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8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1-22-8</w:t>
        </w:r>
      </w:smartTag>
      <w:r>
        <w:rPr>
          <w:rFonts w:ascii="Times New Roman" w:hAnsi="Times New Roman"/>
          <w:sz w:val="24"/>
        </w:rPr>
        <w:t>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5"/>
          <w:attr w:name="Day" w:val="22"/>
          <w:attr w:name="Month" w:val="1"/>
        </w:smartTagPr>
        <w:r>
          <w:rPr>
            <w:rFonts w:ascii="Times New Roman" w:hAnsi="Times New Roman"/>
            <w:sz w:val="24"/>
          </w:rPr>
          <w:t>1-22-5</w:t>
        </w:r>
      </w:smartTag>
      <w:r>
        <w:rPr>
          <w:rFonts w:ascii="Times New Roman" w:hAnsi="Times New Roman"/>
          <w:sz w:val="24"/>
        </w:rPr>
        <w:t>.</w:t>
      </w:r>
    </w:p>
    <w:p w:rsidR="00BF1EC1" w:rsidRDefault="00BF1EC1" w:rsidP="00B36DE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F1EC1" w:rsidSect="00BF1EC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36DE4"/>
    <w:rsid w:val="00BD2CC9"/>
    <w:rsid w:val="00BF1EC1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DE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220</Words>
  <Characters>1257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2004-07-19T22:21:00Z</dcterms:created>
  <dcterms:modified xsi:type="dcterms:W3CDTF">2004-07-19T22:21:00Z</dcterms:modified>
</cp:coreProperties>
</file>