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41:06:42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CUSTER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STATE PARK</w:t>
          </w:r>
        </w:smartTag>
      </w:smartTag>
      <w:r>
        <w:rPr>
          <w:rFonts w:ascii="Times New Roman" w:hAnsi="Times New Roman"/>
          <w:b/>
          <w:sz w:val="24"/>
        </w:rPr>
        <w:t xml:space="preserve"> TROPHY BISON BULL HARVEST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41:06:42:01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Season established.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41:06:42:02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Number of licenses.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41:06:42:03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Bag and possession limit.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41:06:42:04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Guides required.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41:06:42:05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Preference established.</w:t>
      </w: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E27D8" w:rsidRDefault="00EE27D8" w:rsidP="003F4A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E27D8" w:rsidSect="00EE27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11D28"/>
    <w:rsid w:val="003F3E33"/>
    <w:rsid w:val="003F4A9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E52ADD"/>
    <w:rsid w:val="00EE27D8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9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</Words>
  <Characters>210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41:06:42</dc:title>
  <dc:subject/>
  <dc:creator>lrpr13879</dc:creator>
  <cp:keywords/>
  <dc:description/>
  <cp:lastModifiedBy>lrpr13879</cp:lastModifiedBy>
  <cp:revision>1</cp:revision>
  <dcterms:created xsi:type="dcterms:W3CDTF">2004-07-26T16:53:00Z</dcterms:created>
  <dcterms:modified xsi:type="dcterms:W3CDTF">2004-07-26T16:53:00Z</dcterms:modified>
</cp:coreProperties>
</file>