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1"/>
          <w:attr w:name="Hour" w:val="15"/>
        </w:smartTagPr>
        <w:r>
          <w:rPr>
            <w:rFonts w:ascii="Times New Roman" w:hAnsi="Times New Roman"/>
            <w:b/>
            <w:sz w:val="24"/>
          </w:rPr>
          <w:t>03:01</w:t>
        </w:r>
      </w:smartTag>
      <w:r>
        <w:rPr>
          <w:rFonts w:ascii="Times New Roman" w:hAnsi="Times New Roman"/>
          <w:b/>
          <w:sz w:val="24"/>
        </w:rPr>
        <w:t>:04.  Procedure for obtaining approval for voluntary payroll deductions.</w:t>
      </w:r>
      <w:r>
        <w:rPr>
          <w:rFonts w:ascii="Times New Roman" w:hAnsi="Times New Roman"/>
          <w:sz w:val="24"/>
        </w:rPr>
        <w:t xml:space="preserve"> A person may, on behalf of state employees, obtain approval for a voluntary payroll deduction by submitting to the bureau of finance and management the following information on forms provided by the bureau:</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purpose of the deduction;</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nature of the deduction;</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 agreement not to solicit state employees during normal working hours;</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 agreement to remit, upon telephone notice by the state auditor's office, any corrected balance due the state of South Dakota by placing a check in the mail within 24 hours; and</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 agreement to pay an inst</w:t>
      </w:r>
      <w:smartTag w:uri="urn:schemas-microsoft-com:office:smarttags" w:element="PersonName">
        <w:r>
          <w:rPr>
            <w:rFonts w:ascii="Times New Roman" w:hAnsi="Times New Roman"/>
            <w:sz w:val="24"/>
          </w:rPr>
          <w:t>all</w:t>
        </w:r>
      </w:smartTag>
      <w:r>
        <w:rPr>
          <w:rFonts w:ascii="Times New Roman" w:hAnsi="Times New Roman"/>
          <w:sz w:val="24"/>
        </w:rPr>
        <w:t>ation fee and to pay monthly charges to cover the processing and handling of the deduction in an amount set by the bureau of finance and management in accordance with SDCL 4-7-25.1 to 4-7-25.4, inclusive.</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purpose of the deduction is for the purchase of insurance, the payment of dues to a state employee organization, or the contribution of funds to a PCFO, the application for approval sh</w:t>
      </w:r>
      <w:smartTag w:uri="urn:schemas-microsoft-com:office:smarttags" w:element="PersonName">
        <w:r>
          <w:rPr>
            <w:rFonts w:ascii="Times New Roman" w:hAnsi="Times New Roman"/>
            <w:sz w:val="24"/>
          </w:rPr>
          <w:t>all</w:t>
        </w:r>
      </w:smartTag>
      <w:r>
        <w:rPr>
          <w:rFonts w:ascii="Times New Roman" w:hAnsi="Times New Roman"/>
          <w:sz w:val="24"/>
        </w:rPr>
        <w:t xml:space="preserve"> be accompanied by 200 authorization forms of full-time employees. If the purpose of the deduction is for the deposit of money into a financial institution, the application for approval sh</w:t>
      </w:r>
      <w:smartTag w:uri="urn:schemas-microsoft-com:office:smarttags" w:element="PersonName">
        <w:r>
          <w:rPr>
            <w:rFonts w:ascii="Times New Roman" w:hAnsi="Times New Roman"/>
            <w:sz w:val="24"/>
          </w:rPr>
          <w:t>all</w:t>
        </w:r>
      </w:smartTag>
      <w:r>
        <w:rPr>
          <w:rFonts w:ascii="Times New Roman" w:hAnsi="Times New Roman"/>
          <w:sz w:val="24"/>
        </w:rPr>
        <w:t xml:space="preserve"> be accompanied by 25 authorization forms of full-time employees.</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w:t>
      </w:r>
      <w:smartTag w:uri="urn:schemas-microsoft-com:office:smarttags" w:element="date">
        <w:smartTagPr>
          <w:attr w:name="Year" w:val="1982"/>
          <w:attr w:name="Day" w:val="23"/>
          <w:attr w:name="Month" w:val="5"/>
        </w:smartTagPr>
        <w:r>
          <w:rPr>
            <w:rFonts w:ascii="Times New Roman" w:hAnsi="Times New Roman"/>
            <w:sz w:val="24"/>
          </w:rPr>
          <w:t>May 23, 1982</w:t>
        </w:r>
      </w:smartTag>
      <w:r>
        <w:rPr>
          <w:rFonts w:ascii="Times New Roman" w:hAnsi="Times New Roman"/>
          <w:sz w:val="24"/>
        </w:rPr>
        <w:t>; transferred from § </w:t>
      </w:r>
      <w:smartTag w:uri="urn:schemas-microsoft-com:office:smarttags" w:element="time">
        <w:smartTagPr>
          <w:attr w:name="Minute" w:val="1"/>
          <w:attr w:name="Hour" w:val="17"/>
        </w:smartTagPr>
        <w:r>
          <w:rPr>
            <w:rFonts w:ascii="Times New Roman" w:hAnsi="Times New Roman"/>
            <w:sz w:val="24"/>
          </w:rPr>
          <w:t>5:01:06:03</w:t>
        </w:r>
      </w:smartTag>
      <w:r>
        <w:rPr>
          <w:rFonts w:ascii="Times New Roman" w:hAnsi="Times New Roman"/>
          <w:sz w:val="24"/>
        </w:rPr>
        <w:t xml:space="preserve">, SL 1985, ch 33, § 9,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16 SDR 43, effective </w:t>
      </w:r>
      <w:smartTag w:uri="urn:schemas-microsoft-com:office:smarttags" w:element="date">
        <w:smartTagPr>
          <w:attr w:name="Year" w:val="1989"/>
          <w:attr w:name="Day" w:val="12"/>
          <w:attr w:name="Month" w:val="9"/>
        </w:smartTagPr>
        <w:r>
          <w:rPr>
            <w:rFonts w:ascii="Times New Roman" w:hAnsi="Times New Roman"/>
            <w:sz w:val="24"/>
          </w:rPr>
          <w:t>September 12, 1989</w:t>
        </w:r>
      </w:smartTag>
      <w:r>
        <w:rPr>
          <w:rFonts w:ascii="Times New Roman" w:hAnsi="Times New Roman"/>
          <w:sz w:val="24"/>
        </w:rPr>
        <w:t>.</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8"/>
          <w:attr w:name="Day" w:val="10"/>
          <w:attr w:name="Month" w:val="3"/>
        </w:smartTagPr>
        <w:r>
          <w:rPr>
            <w:rFonts w:ascii="Times New Roman" w:hAnsi="Times New Roman"/>
            <w:sz w:val="24"/>
          </w:rPr>
          <w:t>3-10-8</w:t>
        </w:r>
      </w:smartTag>
      <w:r>
        <w:rPr>
          <w:rFonts w:ascii="Times New Roman" w:hAnsi="Times New Roman"/>
          <w:sz w:val="24"/>
        </w:rPr>
        <w:t>.</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8"/>
          <w:attr w:name="Day" w:val="10"/>
          <w:attr w:name="Month" w:val="3"/>
        </w:smartTagPr>
        <w:r>
          <w:rPr>
            <w:rFonts w:ascii="Times New Roman" w:hAnsi="Times New Roman"/>
            <w:sz w:val="24"/>
          </w:rPr>
          <w:t>3-10-8</w:t>
        </w:r>
      </w:smartTag>
      <w:r>
        <w:rPr>
          <w:rFonts w:ascii="Times New Roman" w:hAnsi="Times New Roman"/>
          <w:sz w:val="24"/>
        </w:rPr>
        <w:t>.</w:t>
      </w:r>
    </w:p>
    <w:p w:rsidR="00596123" w:rsidRDefault="00596123" w:rsidP="00A93C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96123" w:rsidSect="0059612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596123"/>
    <w:rsid w:val="006136E5"/>
    <w:rsid w:val="00634D90"/>
    <w:rsid w:val="00667DF8"/>
    <w:rsid w:val="008B4366"/>
    <w:rsid w:val="008C1733"/>
    <w:rsid w:val="00912D30"/>
    <w:rsid w:val="00930C91"/>
    <w:rsid w:val="00A37C8E"/>
    <w:rsid w:val="00A93CC3"/>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3CC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231</Words>
  <Characters>1320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2004-07-20T22:13:00Z</dcterms:created>
  <dcterms:modified xsi:type="dcterms:W3CDTF">2004-07-20T22:13:00Z</dcterms:modified>
</cp:coreProperties>
</file>