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7392" w:rsidRDefault="008A7392" w:rsidP="009D05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1"/>
          <w:attr w:name="Hour" w:val="12"/>
        </w:smartTagPr>
        <w:r>
          <w:rPr>
            <w:rFonts w:ascii="Times New Roman" w:hAnsi="Times New Roman"/>
            <w:b/>
            <w:sz w:val="24"/>
          </w:rPr>
          <w:t>12:11:03</w:t>
        </w:r>
      </w:smartTag>
      <w:r>
        <w:rPr>
          <w:rFonts w:ascii="Times New Roman" w:hAnsi="Times New Roman"/>
          <w:b/>
          <w:sz w:val="24"/>
        </w:rPr>
        <w:t>:05.  Contents of broken or opened containers not reusable.</w:t>
      </w:r>
      <w:r>
        <w:rPr>
          <w:rFonts w:ascii="Times New Roman" w:hAnsi="Times New Roman"/>
          <w:sz w:val="24"/>
        </w:rPr>
        <w:t xml:space="preserve"> Disposition of returned frozen dairy dessert containers and contents to plant  is as follows:</w:t>
      </w:r>
    </w:p>
    <w:p w:rsidR="008A7392" w:rsidRDefault="008A7392" w:rsidP="009D05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A7392" w:rsidRDefault="008A7392" w:rsidP="009D05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Mix or frozen dairy desserts in broken, opened or partially full containers may, after delivery, be returned to the plant for inspection but shall not be sold or used for making mix or frozen dairy desserts;</w:t>
      </w:r>
    </w:p>
    <w:p w:rsidR="008A7392" w:rsidRDefault="008A7392" w:rsidP="009D05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A7392" w:rsidRDefault="008A7392" w:rsidP="009D05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Multiuse containers having been used in the transporting of frozen dairy dessert mix shall be washed by the purchaser of the mix before their return to the distributor or manufacturer;</w:t>
      </w:r>
    </w:p>
    <w:p w:rsidR="008A7392" w:rsidRDefault="008A7392" w:rsidP="009D05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A7392" w:rsidRDefault="008A7392" w:rsidP="009D05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Single service paperboard containers used to enclose plastic bags in the transporting of frozen dairy dessert mix shall not be returned for further use.</w:t>
      </w:r>
    </w:p>
    <w:p w:rsidR="008A7392" w:rsidRDefault="008A7392" w:rsidP="009D05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A7392" w:rsidRDefault="008A7392" w:rsidP="009D05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8A7392" w:rsidRDefault="008A7392" w:rsidP="009D05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39-8-4.</w:t>
      </w:r>
    </w:p>
    <w:p w:rsidR="008A7392" w:rsidRDefault="008A7392" w:rsidP="009D05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39-8-4.</w:t>
      </w:r>
    </w:p>
    <w:sectPr w:rsidR="008A7392" w:rsidSect="008A7392">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A7392"/>
    <w:rsid w:val="008D3A69"/>
    <w:rsid w:val="008F0EA8"/>
    <w:rsid w:val="00914265"/>
    <w:rsid w:val="009D057F"/>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057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130</Words>
  <Characters>743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2004-06-03T20:35:00Z</dcterms:created>
  <dcterms:modified xsi:type="dcterms:W3CDTF">2004-06-03T20:35:00Z</dcterms:modified>
</cp:coreProperties>
</file>