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b/>
            <w:sz w:val="24"/>
          </w:rPr>
          <w:t>12:12:02</w:t>
        </w:r>
      </w:smartTag>
      <w:r>
        <w:rPr>
          <w:rFonts w:ascii="Times New Roman" w:hAnsi="Times New Roman"/>
          <w:b/>
          <w:sz w:val="24"/>
        </w:rPr>
        <w:t>:06.  Prescribed burning standard.</w:t>
      </w:r>
      <w:r>
        <w:rPr>
          <w:rFonts w:ascii="Times New Roman" w:hAnsi="Times New Roman"/>
          <w:sz w:val="24"/>
        </w:rPr>
        <w:t xml:space="preserve"> Prescribed burning of logging slash or the burning of piled slash must be conducted in a safe manner and in accordance with open burning rules in chapter 74:36:15, laws in SDCL chapter 34-35, and local open burning laws.</w:t>
      </w: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12, effective </w:t>
      </w:r>
      <w:smartTag w:uri="urn:schemas-microsoft-com:office:smarttags" w:element="date">
        <w:smartTagPr>
          <w:attr w:name="Year" w:val="1990"/>
          <w:attr w:name="Day" w:val="1"/>
          <w:attr w:name="Month" w:val="8"/>
        </w:smartTagPr>
        <w:r>
          <w:rPr>
            <w:rFonts w:ascii="Times New Roman" w:hAnsi="Times New Roman"/>
            <w:sz w:val="24"/>
          </w:rPr>
          <w:t>August 1, 1990</w:t>
        </w:r>
      </w:smartTag>
      <w:r>
        <w:rPr>
          <w:rFonts w:ascii="Times New Roman" w:hAnsi="Times New Roman"/>
          <w:sz w:val="24"/>
        </w:rPr>
        <w:t>.</w:t>
      </w: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6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21-10-26</w:t>
        </w:r>
      </w:smartTag>
      <w:r>
        <w:rPr>
          <w:rFonts w:ascii="Times New Roman" w:hAnsi="Times New Roman"/>
          <w:sz w:val="24"/>
        </w:rPr>
        <w:t>.</w:t>
      </w: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6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21-10-26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27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21-10-27</w:t>
        </w:r>
      </w:smartTag>
      <w:r>
        <w:rPr>
          <w:rFonts w:ascii="Times New Roman" w:hAnsi="Times New Roman"/>
          <w:sz w:val="24"/>
        </w:rPr>
        <w:t>.</w:t>
      </w: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Editor's Note:</w:t>
      </w:r>
      <w:r>
        <w:rPr>
          <w:rFonts w:ascii="Times New Roman" w:hAnsi="Times New Roman"/>
          <w:sz w:val="24"/>
        </w:rPr>
        <w:t xml:space="preserve"> The Legislative Research Council substituted "74:36:15" for "74:26:04" in this section to conform to recodification of rules for air pollution control.</w:t>
      </w:r>
    </w:p>
    <w:p w:rsidR="00BD5847" w:rsidRDefault="00BD5847" w:rsidP="009836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5847" w:rsidSect="00BD584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983688"/>
    <w:rsid w:val="00A04525"/>
    <w:rsid w:val="00A50166"/>
    <w:rsid w:val="00A544F7"/>
    <w:rsid w:val="00A663CC"/>
    <w:rsid w:val="00A87BF6"/>
    <w:rsid w:val="00AA356A"/>
    <w:rsid w:val="00BD5847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68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83</Words>
  <Characters>477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2004-06-03T20:40:00Z</dcterms:created>
  <dcterms:modified xsi:type="dcterms:W3CDTF">2004-06-03T20:41:00Z</dcterms:modified>
</cp:coreProperties>
</file>