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26C0" w:rsidRDefault="00C426C0" w:rsidP="006154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2"/>
          <w:attr w:name="Minute" w:val="15"/>
        </w:smartTagPr>
        <w:r>
          <w:rPr>
            <w:rFonts w:ascii="Times New Roman" w:hAnsi="Times New Roman"/>
            <w:b/>
            <w:sz w:val="24"/>
          </w:rPr>
          <w:t>12:15:01</w:t>
        </w:r>
      </w:smartTag>
      <w:r>
        <w:rPr>
          <w:rFonts w:ascii="Times New Roman" w:hAnsi="Times New Roman"/>
          <w:b/>
          <w:sz w:val="24"/>
        </w:rPr>
        <w:t>:03.  Council action on petition.</w:t>
      </w:r>
      <w:r>
        <w:rPr>
          <w:rFonts w:ascii="Times New Roman" w:hAnsi="Times New Roman"/>
          <w:sz w:val="24"/>
        </w:rPr>
        <w:t xml:space="preserve"> Upon receipt of the petition, the council may request from the petitioner any additional information it may require for the issuance of its ruling. Within 30 days following receipt of the additional information requested, the council shall issue its declaratory ruling and serve a certified copy by mail upon the petitioner.</w:t>
      </w:r>
    </w:p>
    <w:p w:rsidR="00C426C0" w:rsidRDefault="00C426C0" w:rsidP="006154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26C0" w:rsidRDefault="00C426C0" w:rsidP="006154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125, effective </w:t>
      </w:r>
      <w:smartTag w:uri="urn:schemas-microsoft-com:office:smarttags" w:element="date">
        <w:smartTagPr>
          <w:attr w:name="Month" w:val="2"/>
          <w:attr w:name="Day" w:val="2"/>
          <w:attr w:name="Year" w:val="1986"/>
        </w:smartTagPr>
        <w:r>
          <w:rPr>
            <w:rFonts w:ascii="Times New Roman" w:hAnsi="Times New Roman"/>
            <w:sz w:val="24"/>
          </w:rPr>
          <w:t>February 2, 1986</w:t>
        </w:r>
      </w:smartTag>
      <w:r>
        <w:rPr>
          <w:rFonts w:ascii="Times New Roman" w:hAnsi="Times New Roman"/>
          <w:sz w:val="24"/>
        </w:rPr>
        <w:t>; 12 SDR 128, 12 SDR 154, effective July 1, 1986; 37 SDR 133, effective January 18, 2011.</w:t>
      </w:r>
    </w:p>
    <w:p w:rsidR="00C426C0" w:rsidRDefault="00C426C0" w:rsidP="006154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
          <w:attr w:name="Day" w:val="26"/>
          <w:attr w:name="Year" w:val="2015"/>
        </w:smartTagPr>
        <w:r>
          <w:rPr>
            <w:rFonts w:ascii="Times New Roman" w:hAnsi="Times New Roman"/>
            <w:sz w:val="24"/>
          </w:rPr>
          <w:t>1-26-15</w:t>
        </w:r>
      </w:smartTag>
      <w:r>
        <w:rPr>
          <w:rFonts w:ascii="Times New Roman" w:hAnsi="Times New Roman"/>
          <w:sz w:val="24"/>
        </w:rPr>
        <w:t>, 38-27-8.1, 38-27-14.</w:t>
      </w:r>
    </w:p>
    <w:p w:rsidR="00C426C0" w:rsidRDefault="00C426C0" w:rsidP="006154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 38-27-8.1.</w:t>
      </w:r>
    </w:p>
    <w:p w:rsidR="00C426C0" w:rsidRDefault="00C426C0" w:rsidP="006154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426C0"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15434"/>
    <w:rsid w:val="00615434"/>
    <w:rsid w:val="00961235"/>
    <w:rsid w:val="009A41DB"/>
    <w:rsid w:val="00A7076E"/>
    <w:rsid w:val="00C426C0"/>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543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90</Words>
  <Characters>515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2011-01-23T18:01:00Z</dcterms:created>
  <dcterms:modified xsi:type="dcterms:W3CDTF">2011-01-23T18:01:00Z</dcterms:modified>
</cp:coreProperties>
</file>