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198D" w:rsidRDefault="00DC198D" w:rsidP="00F43EDB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smartTag w:uri="urn:schemas-microsoft-com:office:smarttags" w:element="time">
        <w:smartTagPr>
          <w:attr w:name="Hour" w:val="12"/>
          <w:attr w:name="Minute" w:val="15"/>
        </w:smartTagPr>
        <w:r>
          <w:rPr>
            <w:rFonts w:ascii="Times New Roman" w:hAnsi="Times New Roman"/>
            <w:b/>
            <w:sz w:val="24"/>
          </w:rPr>
          <w:t>12:15:03</w:t>
        </w:r>
      </w:smartTag>
      <w:r>
        <w:rPr>
          <w:rFonts w:ascii="Times New Roman" w:hAnsi="Times New Roman"/>
          <w:b/>
          <w:sz w:val="24"/>
        </w:rPr>
        <w:t>:02.  Refund of check-off fee.</w:t>
      </w:r>
      <w:r>
        <w:rPr>
          <w:rFonts w:ascii="Times New Roman" w:hAnsi="Times New Roman"/>
          <w:sz w:val="24"/>
        </w:rPr>
        <w:t xml:space="preserve"> The council shall refund check-off fees within 60 days after receipt of a check-off fee refund application that meets the following requirements:</w:t>
      </w:r>
    </w:p>
    <w:p w:rsidR="00DC198D" w:rsidRDefault="00DC198D" w:rsidP="00F43EDB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DC198D" w:rsidRDefault="00DC198D" w:rsidP="00F43EDB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(1)  The application is submitted to the council within 60 days after the assessment;</w:t>
      </w:r>
    </w:p>
    <w:p w:rsidR="00DC198D" w:rsidRDefault="00DC198D" w:rsidP="00F43EDB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(2)  The application contains all of the information required by § </w:t>
      </w:r>
      <w:smartTag w:uri="urn:schemas-microsoft-com:office:smarttags" w:element="time">
        <w:smartTagPr>
          <w:attr w:name="Hour" w:val="12"/>
          <w:attr w:name="Minute" w:val="15"/>
        </w:smartTagPr>
        <w:r>
          <w:rPr>
            <w:rFonts w:ascii="Times New Roman" w:hAnsi="Times New Roman"/>
            <w:sz w:val="24"/>
          </w:rPr>
          <w:t>12:15:02:02</w:t>
        </w:r>
      </w:smartTag>
      <w:r>
        <w:rPr>
          <w:rFonts w:ascii="Times New Roman" w:hAnsi="Times New Roman"/>
          <w:sz w:val="24"/>
        </w:rPr>
        <w:t>.</w:t>
      </w:r>
    </w:p>
    <w:p w:rsidR="00DC198D" w:rsidRDefault="00DC198D" w:rsidP="00F43EDB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DC198D" w:rsidRDefault="00DC198D" w:rsidP="00F43EDB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Source:</w:t>
      </w:r>
      <w:r>
        <w:rPr>
          <w:rFonts w:ascii="Times New Roman" w:hAnsi="Times New Roman"/>
          <w:sz w:val="24"/>
        </w:rPr>
        <w:t xml:space="preserve"> 12 SDR 125, effective </w:t>
      </w:r>
      <w:smartTag w:uri="urn:schemas-microsoft-com:office:smarttags" w:element="date">
        <w:smartTagPr>
          <w:attr w:name="Month" w:val="2"/>
          <w:attr w:name="Day" w:val="2"/>
          <w:attr w:name="Year" w:val="1986"/>
        </w:smartTagPr>
        <w:r>
          <w:rPr>
            <w:rFonts w:ascii="Times New Roman" w:hAnsi="Times New Roman"/>
            <w:sz w:val="24"/>
          </w:rPr>
          <w:t>February 2, 1986</w:t>
        </w:r>
      </w:smartTag>
      <w:r>
        <w:rPr>
          <w:rFonts w:ascii="Times New Roman" w:hAnsi="Times New Roman"/>
          <w:sz w:val="24"/>
        </w:rPr>
        <w:t>; 12 SDR 128, 12 SDR 154, effective July 1, 1986; 37 SDR 133, effective January 18, 2011.</w:t>
      </w:r>
    </w:p>
    <w:p w:rsidR="00DC198D" w:rsidRDefault="00DC198D" w:rsidP="00F43EDB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General Authority:</w:t>
      </w:r>
      <w:r>
        <w:rPr>
          <w:rFonts w:ascii="Times New Roman" w:hAnsi="Times New Roman"/>
          <w:sz w:val="24"/>
        </w:rPr>
        <w:t xml:space="preserve"> SDCL 38-27-8.1, 38-27-14.</w:t>
      </w:r>
    </w:p>
    <w:p w:rsidR="00DC198D" w:rsidRDefault="00DC198D" w:rsidP="00F43EDB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Law Implemented:</w:t>
      </w:r>
      <w:r>
        <w:rPr>
          <w:rFonts w:ascii="Times New Roman" w:hAnsi="Times New Roman"/>
          <w:sz w:val="24"/>
        </w:rPr>
        <w:t xml:space="preserve"> SDCL 38-27-16.</w:t>
      </w:r>
    </w:p>
    <w:p w:rsidR="00DC198D" w:rsidRDefault="00DC198D" w:rsidP="00F43EDB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sectPr w:rsidR="00DC198D" w:rsidSect="00CB00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43EDB"/>
    <w:rsid w:val="00961235"/>
    <w:rsid w:val="009A41DB"/>
    <w:rsid w:val="00A7076E"/>
    <w:rsid w:val="00CB001C"/>
    <w:rsid w:val="00DC198D"/>
    <w:rsid w:val="00F43E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smartTagType w:namespaceuri="urn:schemas-microsoft-com:office:smarttags" w:name="ti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3EDB"/>
    <w:pPr>
      <w:overflowPunct w:val="0"/>
      <w:autoSpaceDE w:val="0"/>
      <w:autoSpaceDN w:val="0"/>
      <w:adjustRightInd w:val="0"/>
      <w:textAlignment w:val="baseline"/>
    </w:pPr>
    <w:rPr>
      <w:rFonts w:ascii="Times" w:hAnsi="Tim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85</Words>
  <Characters>488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lrpr14533</dc:creator>
  <cp:keywords/>
  <dc:description/>
  <cp:lastModifiedBy>lrpr14533</cp:lastModifiedBy>
  <cp:revision>1</cp:revision>
  <dcterms:created xsi:type="dcterms:W3CDTF">2011-01-23T18:06:00Z</dcterms:created>
  <dcterms:modified xsi:type="dcterms:W3CDTF">2011-01-23T18:06:00Z</dcterms:modified>
</cp:coreProperties>
</file>