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7B" w:rsidRDefault="00906C7B" w:rsidP="00D90F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44:19:01:03.  Deadlines for reporting test results.</w:t>
      </w:r>
      <w:r>
        <w:rPr>
          <w:rFonts w:ascii="Times New Roman" w:hAnsi="Times New Roman"/>
          <w:sz w:val="24"/>
        </w:rPr>
        <w:t xml:space="preserve"> Repealed.</w:t>
      </w:r>
    </w:p>
    <w:p w:rsidR="00906C7B" w:rsidRDefault="00906C7B" w:rsidP="00D90F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06C7B" w:rsidRDefault="00906C7B" w:rsidP="00D90F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167, effective </w:t>
      </w:r>
      <w:smartTag w:uri="urn:schemas-microsoft-com:office:smarttags" w:element="date">
        <w:smartTagPr>
          <w:attr w:name="Year" w:val="1986"/>
          <w:attr w:name="Day" w:val="20"/>
          <w:attr w:name="Month" w:val="4"/>
        </w:smartTagPr>
        <w:r>
          <w:rPr>
            <w:rFonts w:ascii="Times New Roman" w:hAnsi="Times New Roman"/>
            <w:sz w:val="24"/>
          </w:rPr>
          <w:t>April 20, 1986</w:t>
        </w:r>
      </w:smartTag>
      <w:r>
        <w:rPr>
          <w:rFonts w:ascii="Times New Roman" w:hAnsi="Times New Roman"/>
          <w:sz w:val="24"/>
        </w:rPr>
        <w:t xml:space="preserve">; repealed, 15 SDR 59, effective </w:t>
      </w:r>
      <w:smartTag w:uri="urn:schemas-microsoft-com:office:smarttags" w:element="date">
        <w:smartTagPr>
          <w:attr w:name="Year" w:val="1988"/>
          <w:attr w:name="Day" w:val="19"/>
          <w:attr w:name="Month" w:val="10"/>
        </w:smartTagPr>
        <w:r>
          <w:rPr>
            <w:rFonts w:ascii="Times New Roman" w:hAnsi="Times New Roman"/>
            <w:sz w:val="24"/>
          </w:rPr>
          <w:t>October 19, 1988</w:t>
        </w:r>
      </w:smartTag>
      <w:r>
        <w:rPr>
          <w:rFonts w:ascii="Times New Roman" w:hAnsi="Times New Roman"/>
          <w:sz w:val="24"/>
        </w:rPr>
        <w:t>.</w:t>
      </w:r>
    </w:p>
    <w:p w:rsidR="00906C7B" w:rsidRDefault="00906C7B" w:rsidP="00D90F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06C7B" w:rsidSect="00906C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06C7B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D90F4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4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2004-08-03T19:20:00Z</dcterms:created>
  <dcterms:modified xsi:type="dcterms:W3CDTF">2004-08-03T19:20:00Z</dcterms:modified>
</cp:coreProperties>
</file>