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6803" w:rsidRDefault="00756803" w:rsidP="00641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44:20:03:05.  Form and duration of public health notice.</w:t>
      </w:r>
      <w:r>
        <w:rPr>
          <w:rFonts w:ascii="Times New Roman" w:hAnsi="Times New Roman"/>
          <w:sz w:val="24"/>
        </w:rPr>
        <w:t xml:space="preserve"> The department shall issue a public health notice pursuant to §§ 44:20:03:04, 44:20:03:07, and 44:20:03:10 in writing or, in urgent circumstances, as an oral statement followed within three days by a written statement and shall deliver the notice personally or by registered or certified mail to a person who is of legal age or to a person's parent or legal guardian if the person is not of legal age, except as otherwise provided in SDCL 34-23-15 to 34-23-18, inclusive. The notice is not effective after the person or animal is no longer infected with a reportable disease or condition or, in the case of a suspected disease, after the longest usual incubation period. In cases involving a fomite or an animal, the notice is effective until there is no threat to the public health.</w:t>
      </w:r>
    </w:p>
    <w:p w:rsidR="00756803" w:rsidRDefault="00756803" w:rsidP="00641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56803" w:rsidRDefault="00756803" w:rsidP="00641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</w:t>
      </w:r>
      <w:smartTag w:uri="urn:schemas-microsoft-com:office:smarttags" w:element="date">
        <w:smartTagPr>
          <w:attr w:name="Year" w:val="1993"/>
          <w:attr w:name="Day" w:val="17"/>
          <w:attr w:name="Month" w:val="11"/>
        </w:smartTagPr>
        <w:r>
          <w:rPr>
            <w:rFonts w:ascii="Times New Roman" w:hAnsi="Times New Roman"/>
            <w:sz w:val="24"/>
          </w:rPr>
          <w:t>November 17, 1993</w:t>
        </w:r>
      </w:smartTag>
      <w:r>
        <w:rPr>
          <w:rFonts w:ascii="Times New Roman" w:hAnsi="Times New Roman"/>
          <w:sz w:val="24"/>
        </w:rPr>
        <w:t>; 23 SDR 60, effective October 31, 1996; 38 SDR 8, effective August 1, 2011.</w:t>
      </w:r>
    </w:p>
    <w:p w:rsidR="00756803" w:rsidRDefault="00756803" w:rsidP="00641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34-23-13.</w:t>
      </w:r>
    </w:p>
    <w:p w:rsidR="00756803" w:rsidRDefault="00756803" w:rsidP="00641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34-23-13.</w:t>
      </w:r>
    </w:p>
    <w:p w:rsidR="00756803" w:rsidRDefault="00756803" w:rsidP="00641B4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56803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1B4A"/>
    <w:rsid w:val="00641B4A"/>
    <w:rsid w:val="006767F3"/>
    <w:rsid w:val="007568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41B4A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158</Words>
  <Characters>905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2011-07-21T19:55:00Z</dcterms:created>
  <dcterms:modified xsi:type="dcterms:W3CDTF">2011-07-21T19:55:00Z</dcterms:modified>
</cp:coreProperties>
</file>