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3649" w:rsidRDefault="00313649" w:rsidP="005767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44:59:01:07.  Off-site laboratory certification fee.</w:t>
      </w:r>
      <w:r>
        <w:rPr>
          <w:rFonts w:ascii="Times New Roman" w:hAnsi="Times New Roman"/>
          <w:sz w:val="24"/>
        </w:rPr>
        <w:t xml:space="preserve"> The Department of Health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charge a fee for laboratory certifications that do not require on-site inspection based on the time spent reviewing pertinent documents and applications. A fraction of an hour spent reviewing documents and applications is rounded up to the next hour. The formula to calculate an off-site laboratory certification fee is WTU x Z = F. Terms used in the formula mean:</w:t>
      </w:r>
    </w:p>
    <w:p w:rsidR="00313649" w:rsidRDefault="00313649" w:rsidP="005767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13649" w:rsidRDefault="00313649" w:rsidP="005767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WTU = work time units: time expressed in hours multiplied by the hourly wage;</w:t>
      </w:r>
    </w:p>
    <w:p w:rsidR="00313649" w:rsidRDefault="00313649" w:rsidP="005767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Z = cost per WTU; and</w:t>
      </w:r>
    </w:p>
    <w:p w:rsidR="00313649" w:rsidRDefault="00313649" w:rsidP="005767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F = the fee.</w:t>
      </w:r>
    </w:p>
    <w:p w:rsidR="00313649" w:rsidRDefault="00313649" w:rsidP="005767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13649" w:rsidRDefault="00313649" w:rsidP="005767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219, effective </w:t>
      </w:r>
      <w:smartTag w:uri="urn:schemas-microsoft-com:office:smarttags" w:element="date">
        <w:smartTagPr>
          <w:attr w:name="Year" w:val="1995"/>
          <w:attr w:name="Day" w:val="27"/>
          <w:attr w:name="Month" w:val="6"/>
        </w:smartTagPr>
        <w:r>
          <w:rPr>
            <w:rFonts w:ascii="Times New Roman" w:hAnsi="Times New Roman"/>
            <w:sz w:val="24"/>
          </w:rPr>
          <w:t>June 27, 1995</w:t>
        </w:r>
      </w:smartTag>
      <w:r>
        <w:rPr>
          <w:rFonts w:ascii="Times New Roman" w:hAnsi="Times New Roman"/>
          <w:sz w:val="24"/>
        </w:rPr>
        <w:t>.</w:t>
      </w:r>
    </w:p>
    <w:p w:rsidR="00313649" w:rsidRDefault="00313649" w:rsidP="005767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1-49-3.</w:t>
      </w:r>
    </w:p>
    <w:p w:rsidR="00313649" w:rsidRDefault="00313649" w:rsidP="005767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1-49-3.</w:t>
      </w:r>
    </w:p>
    <w:p w:rsidR="00313649" w:rsidRDefault="00313649" w:rsidP="005767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13649" w:rsidSect="0031364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13649"/>
    <w:rsid w:val="003361F8"/>
    <w:rsid w:val="003F3E33"/>
    <w:rsid w:val="004154D8"/>
    <w:rsid w:val="0047488A"/>
    <w:rsid w:val="005016CD"/>
    <w:rsid w:val="0057673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673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103</Words>
  <Characters>591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2004-08-03T21:57:00Z</dcterms:created>
  <dcterms:modified xsi:type="dcterms:W3CDTF">2004-08-03T21:57:00Z</dcterms:modified>
</cp:coreProperties>
</file>