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6BC" w:rsidRDefault="00E806BC" w:rsidP="007978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44:63:02:11.  Contractual obligation to home country.</w:t>
      </w:r>
      <w:r>
        <w:rPr>
          <w:rFonts w:ascii="Times New Roman" w:hAnsi="Times New Roman"/>
          <w:sz w:val="24"/>
        </w:rPr>
        <w:t xml:space="preserve"> Each application shall contain a statement, signed by the J-1 physician, as to whether the J-1 physician is contractually obligated to his or her home country. If so obligated, a copy of a letter from the home country stating it has no objection to the J-1 physician remaining in the </w:t>
      </w:r>
      <w:smartTag w:uri="urn:schemas-microsoft-com:office:smarttags" w:element="place">
        <w:smartTag w:uri="urn:schemas-microsoft-com:office:smarttags" w:element="country-region">
          <w:r>
            <w:rPr>
              <w:rFonts w:ascii="Times New Roman" w:hAnsi="Times New Roman"/>
              <w:sz w:val="24"/>
            </w:rPr>
            <w:t>U.S.</w:t>
          </w:r>
        </w:smartTag>
      </w:smartTag>
      <w:r>
        <w:rPr>
          <w:rFonts w:ascii="Times New Roman" w:hAnsi="Times New Roman"/>
          <w:sz w:val="24"/>
        </w:rPr>
        <w:t xml:space="preserve"> shall be attached to the statement.</w:t>
      </w:r>
    </w:p>
    <w:p w:rsidR="00E806BC" w:rsidRDefault="00E806BC" w:rsidP="007978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806BC" w:rsidRDefault="00E806BC" w:rsidP="007978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28 SDR 47, effective </w:t>
      </w:r>
      <w:smartTag w:uri="urn:schemas-microsoft-com:office:smarttags" w:element="date">
        <w:smartTagPr>
          <w:attr w:name="Year" w:val="2001"/>
          <w:attr w:name="Day" w:val="4"/>
          <w:attr w:name="Month" w:val="10"/>
        </w:smartTagPr>
        <w:r>
          <w:rPr>
            <w:rFonts w:ascii="Times New Roman" w:hAnsi="Times New Roman"/>
            <w:sz w:val="24"/>
          </w:rPr>
          <w:t>October 4, 2001</w:t>
        </w:r>
      </w:smartTag>
      <w:r>
        <w:rPr>
          <w:rFonts w:ascii="Times New Roman" w:hAnsi="Times New Roman"/>
          <w:sz w:val="24"/>
        </w:rPr>
        <w:t>.</w:t>
      </w:r>
    </w:p>
    <w:p w:rsidR="00E806BC" w:rsidRDefault="00E806BC" w:rsidP="00797834">
      <w:pPr>
        <w:pStyle w:val="BodyText"/>
      </w:pPr>
      <w:r>
        <w:tab/>
      </w:r>
      <w:r>
        <w:rPr>
          <w:b/>
        </w:rPr>
        <w:t>General Authority:</w:t>
      </w:r>
      <w:r>
        <w:t xml:space="preserve"> SDCL 36-2-22.</w:t>
      </w:r>
    </w:p>
    <w:p w:rsidR="00E806BC" w:rsidRDefault="00E806BC" w:rsidP="007978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36-2-21, 36-2-22.</w:t>
      </w:r>
    </w:p>
    <w:p w:rsidR="00E806BC" w:rsidRDefault="00E806BC" w:rsidP="007978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806BC" w:rsidSect="00E806B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797834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E806BC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country-region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783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797834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2D4C64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75</Words>
  <Characters>429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2004-08-04T17:00:00Z</dcterms:created>
  <dcterms:modified xsi:type="dcterms:W3CDTF">2004-08-04T17:00:00Z</dcterms:modified>
</cp:coreProperties>
</file>