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651E" w:rsidRDefault="006A651E" w:rsidP="00BC17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48:</w:t>
      </w:r>
      <w:smartTag w:uri="urn:schemas-microsoft-com:office:smarttags" w:element="time">
        <w:smartTagPr>
          <w:attr w:name="Hour" w:val="13"/>
          <w:attr w:name="Minute" w:val="2"/>
        </w:smartTagPr>
        <w:r>
          <w:rPr>
            <w:b/>
          </w:rPr>
          <w:t>01:02</w:t>
        </w:r>
      </w:smartTag>
      <w:r>
        <w:rPr>
          <w:b/>
        </w:rPr>
        <w:t>:07.  Hearing on suspension or cancellation of retailer's contract.</w:t>
      </w:r>
      <w:r>
        <w:t xml:space="preserve"> A hearing regarding the proposed suspension or cancellation of a retailer's contract shall be conducted by the commission in accordance with the contested case provisions of SDCL chapter 1-26. If requested by the retailer, the hearing shall be accelerated when further delivery of tickets has been withheld by the executive director.</w:t>
      </w:r>
    </w:p>
    <w:p w:rsidR="006A651E" w:rsidRDefault="006A651E" w:rsidP="00BC17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A651E" w:rsidRDefault="006A651E" w:rsidP="00BC17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14 SDR 53, effective </w:t>
      </w:r>
      <w:smartTag w:uri="urn:schemas-microsoft-com:office:smarttags" w:element="date">
        <w:smartTagPr>
          <w:attr w:name="Month" w:val="10"/>
          <w:attr w:name="Day" w:val="11"/>
          <w:attr w:name="Year" w:val="1987"/>
        </w:smartTagPr>
        <w:r>
          <w:t>October 11, 1987</w:t>
        </w:r>
      </w:smartTag>
      <w:r>
        <w:t>; 17 SDR 51, effective October 8, 1990; 39 SDR 100, effective December 5, 2012.</w:t>
      </w:r>
    </w:p>
    <w:p w:rsidR="006A651E" w:rsidRDefault="006A651E" w:rsidP="00BC17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42-7A-4(1)(4), 42-7A-21(3)(5)(6)(7)(14)(16)(17).</w:t>
      </w:r>
    </w:p>
    <w:p w:rsidR="006A651E" w:rsidRDefault="006A651E" w:rsidP="00BC17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1-26-27, 42-7A-4(1)(4), 42-7A-21(3)(5)(6)(7)(14)(16)(17).</w:t>
      </w:r>
    </w:p>
    <w:p w:rsidR="006A651E" w:rsidRDefault="006A651E" w:rsidP="00BC17E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6A651E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C17E2"/>
    <w:rsid w:val="00086AE4"/>
    <w:rsid w:val="006A651E"/>
    <w:rsid w:val="008B09BA"/>
    <w:rsid w:val="00BC17E2"/>
    <w:rsid w:val="00BD2079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103</Words>
  <Characters>591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2012-12-04T19:06:00Z</dcterms:created>
  <dcterms:modified xsi:type="dcterms:W3CDTF">2012-12-04T19:07:00Z</dcterms:modified>
</cp:coreProperties>
</file>