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067" w:rsidRDefault="00112067" w:rsidP="00352EF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48:</w:t>
      </w:r>
      <w:smartTag w:uri="urn:schemas-microsoft-com:office:smarttags" w:element="time">
        <w:smartTagPr>
          <w:attr w:name="Minute" w:val="2"/>
          <w:attr w:name="Hour" w:val="13"/>
        </w:smartTagPr>
        <w:r>
          <w:rPr>
            <w:rFonts w:ascii="Times New Roman" w:hAnsi="Times New Roman"/>
            <w:b/>
            <w:sz w:val="24"/>
          </w:rPr>
          <w:t>01:02</w:t>
        </w:r>
      </w:smartTag>
      <w:r>
        <w:rPr>
          <w:rFonts w:ascii="Times New Roman" w:hAnsi="Times New Roman"/>
          <w:b/>
          <w:sz w:val="24"/>
        </w:rPr>
        <w:t>:10.  Inspections.</w:t>
      </w:r>
      <w:r>
        <w:rPr>
          <w:rFonts w:ascii="Times New Roman" w:hAnsi="Times New Roman"/>
          <w:sz w:val="24"/>
        </w:rPr>
        <w:t xml:space="preserve"> All retailers must allow inspections during normal business hours by authorized representatives of the lottery to determine compliance with the provisions of SDCL 42-7A and this article.</w:t>
      </w:r>
    </w:p>
    <w:p w:rsidR="00112067" w:rsidRDefault="00112067" w:rsidP="00352EF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112067" w:rsidRDefault="00112067" w:rsidP="00352EF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14 SDR 53, effective </w:t>
      </w:r>
      <w:smartTag w:uri="urn:schemas-microsoft-com:office:smarttags" w:element="date">
        <w:smartTagPr>
          <w:attr w:name="Year" w:val="1987"/>
          <w:attr w:name="Day" w:val="11"/>
          <w:attr w:name="Month" w:val="10"/>
        </w:smartTagPr>
        <w:r>
          <w:rPr>
            <w:rFonts w:ascii="Times New Roman" w:hAnsi="Times New Roman"/>
            <w:sz w:val="24"/>
          </w:rPr>
          <w:t>October 11, 1987</w:t>
        </w:r>
      </w:smartTag>
      <w:r>
        <w:rPr>
          <w:rFonts w:ascii="Times New Roman" w:hAnsi="Times New Roman"/>
          <w:sz w:val="24"/>
        </w:rPr>
        <w:t>.</w:t>
      </w:r>
    </w:p>
    <w:p w:rsidR="00112067" w:rsidRDefault="00112067" w:rsidP="00352EF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42-7A-4, 42-7A-21.</w:t>
      </w:r>
    </w:p>
    <w:p w:rsidR="00112067" w:rsidRDefault="00112067" w:rsidP="00352EF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42-7A-4, 42-7A-21.</w:t>
      </w:r>
    </w:p>
    <w:p w:rsidR="00112067" w:rsidRDefault="00112067" w:rsidP="00352EF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sectPr w:rsidR="00112067" w:rsidSect="0011206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131C9"/>
    <w:rsid w:val="000362C0"/>
    <w:rsid w:val="00044009"/>
    <w:rsid w:val="000709F9"/>
    <w:rsid w:val="000A1BEE"/>
    <w:rsid w:val="00101BF3"/>
    <w:rsid w:val="00112067"/>
    <w:rsid w:val="00120C6B"/>
    <w:rsid w:val="00142E66"/>
    <w:rsid w:val="00152A29"/>
    <w:rsid w:val="00161917"/>
    <w:rsid w:val="00166DFE"/>
    <w:rsid w:val="001E5AB6"/>
    <w:rsid w:val="0021363D"/>
    <w:rsid w:val="002223DF"/>
    <w:rsid w:val="00250ADD"/>
    <w:rsid w:val="00251B6F"/>
    <w:rsid w:val="0029344D"/>
    <w:rsid w:val="002B1A53"/>
    <w:rsid w:val="002B626E"/>
    <w:rsid w:val="002C74CD"/>
    <w:rsid w:val="00340F23"/>
    <w:rsid w:val="00352EF6"/>
    <w:rsid w:val="00362647"/>
    <w:rsid w:val="003908FC"/>
    <w:rsid w:val="003C0783"/>
    <w:rsid w:val="003E2483"/>
    <w:rsid w:val="003E3997"/>
    <w:rsid w:val="00411FFD"/>
    <w:rsid w:val="00447E59"/>
    <w:rsid w:val="0046067D"/>
    <w:rsid w:val="004E2C32"/>
    <w:rsid w:val="00562261"/>
    <w:rsid w:val="005660EA"/>
    <w:rsid w:val="00584838"/>
    <w:rsid w:val="00595E43"/>
    <w:rsid w:val="00604CCE"/>
    <w:rsid w:val="00610239"/>
    <w:rsid w:val="0067306A"/>
    <w:rsid w:val="006F473A"/>
    <w:rsid w:val="00706298"/>
    <w:rsid w:val="00756965"/>
    <w:rsid w:val="00766659"/>
    <w:rsid w:val="00783057"/>
    <w:rsid w:val="00790339"/>
    <w:rsid w:val="007B3147"/>
    <w:rsid w:val="007F6D3D"/>
    <w:rsid w:val="00833E32"/>
    <w:rsid w:val="00855D0C"/>
    <w:rsid w:val="00866F5E"/>
    <w:rsid w:val="008A2F70"/>
    <w:rsid w:val="008D3A69"/>
    <w:rsid w:val="008F0EA8"/>
    <w:rsid w:val="00900728"/>
    <w:rsid w:val="00914265"/>
    <w:rsid w:val="00973214"/>
    <w:rsid w:val="00A04525"/>
    <w:rsid w:val="00A50166"/>
    <w:rsid w:val="00A544F7"/>
    <w:rsid w:val="00A663CC"/>
    <w:rsid w:val="00A87BF6"/>
    <w:rsid w:val="00AA356A"/>
    <w:rsid w:val="00AD178E"/>
    <w:rsid w:val="00AD18F6"/>
    <w:rsid w:val="00B610D9"/>
    <w:rsid w:val="00B75E89"/>
    <w:rsid w:val="00B971D1"/>
    <w:rsid w:val="00C00B44"/>
    <w:rsid w:val="00C23245"/>
    <w:rsid w:val="00C36CA2"/>
    <w:rsid w:val="00C41AFE"/>
    <w:rsid w:val="00C626B9"/>
    <w:rsid w:val="00CC7638"/>
    <w:rsid w:val="00CE017A"/>
    <w:rsid w:val="00D26D2C"/>
    <w:rsid w:val="00D60F9C"/>
    <w:rsid w:val="00D77591"/>
    <w:rsid w:val="00D94F76"/>
    <w:rsid w:val="00E12CBA"/>
    <w:rsid w:val="00E432E2"/>
    <w:rsid w:val="00E53FE0"/>
    <w:rsid w:val="00E944DE"/>
    <w:rsid w:val="00E97E6F"/>
    <w:rsid w:val="00F8701E"/>
    <w:rsid w:val="00FB3485"/>
    <w:rsid w:val="00FB65D7"/>
    <w:rsid w:val="00FC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EF6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52</Words>
  <Characters>299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2004-08-17T21:17:00Z</dcterms:created>
  <dcterms:modified xsi:type="dcterms:W3CDTF">2004-08-17T21:17:00Z</dcterms:modified>
</cp:coreProperties>
</file>