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48:01:04:01.  Types of instant games and selection of winning tickets.</w:t>
      </w:r>
      <w:r>
        <w:rPr>
          <w:rFonts w:ascii="Times New Roman" w:hAnsi="Times New Roman"/>
          <w:sz w:val="24"/>
        </w:rPr>
        <w:t xml:space="preserve"> The instant game is played by scratching the latex covering off the front of a ticket to expose the play symbols underneath. Instant games shall use one of the following methods to select winning tickets:</w:t>
      </w: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Match three play symbols;</w:t>
      </w: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Match two play symbols and have a third prescribed play symbol;</w:t>
      </w: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Match three play symbols or match two play symbols and have a third prescribed play symbol;</w:t>
      </w: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Add a series of numeric play symbols to arrive at a sum and match that sum with a prescribed number or value;</w:t>
      </w: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Add a series of numeric play symbols to arrive at a sum and match that sum with another play symbol;</w:t>
      </w: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Add a series of numeric play symbols to arrive at a sum and exceed a prescribed number or value;</w:t>
      </w: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Add a series of numeric play symbols to arrive at a sum and exceed another play symbol;</w:t>
      </w: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Add a series of numeric play symbols or play symbols having a given numeric value to arrive at a sum and exceed a sum arrived at by adding another series of numeric play symbols or play symbols having a given numeric value;</w:t>
      </w: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(9)  Find a sequence of numbers or play symbols in a prescribed order;</w:t>
      </w: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(10)  Collect a series of prescribed play symbols; and</w:t>
      </w: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(11)  Find a number or symbol within a prescribed range of numbers or symbols.</w:t>
      </w: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53, effective </w:t>
      </w:r>
      <w:smartTag w:uri="urn:schemas-microsoft-com:office:smarttags" w:element="date">
        <w:smartTagPr>
          <w:attr w:name="Year" w:val="1987"/>
          <w:attr w:name="Day" w:val="11"/>
          <w:attr w:name="Month" w:val="10"/>
        </w:smartTagPr>
        <w:r>
          <w:rPr>
            <w:rFonts w:ascii="Times New Roman" w:hAnsi="Times New Roman"/>
            <w:sz w:val="24"/>
          </w:rPr>
          <w:t>October 11, 1987</w:t>
        </w:r>
      </w:smartTag>
      <w:r>
        <w:rPr>
          <w:rFonts w:ascii="Times New Roman" w:hAnsi="Times New Roman"/>
          <w:sz w:val="24"/>
        </w:rPr>
        <w:t xml:space="preserve">; 17 SDR 51, effective </w:t>
      </w:r>
      <w:smartTag w:uri="urn:schemas-microsoft-com:office:smarttags" w:element="date">
        <w:smartTagPr>
          <w:attr w:name="Year" w:val="1990"/>
          <w:attr w:name="Day" w:val="8"/>
          <w:attr w:name="Month" w:val="10"/>
        </w:smartTagPr>
        <w:r>
          <w:rPr>
            <w:rFonts w:ascii="Times New Roman" w:hAnsi="Times New Roman"/>
            <w:sz w:val="24"/>
          </w:rPr>
          <w:t>October 8, 1990</w:t>
        </w:r>
      </w:smartTag>
      <w:r>
        <w:rPr>
          <w:rFonts w:ascii="Times New Roman" w:hAnsi="Times New Roman"/>
          <w:sz w:val="24"/>
        </w:rPr>
        <w:t xml:space="preserve">; 20 SDR 166, effective </w:t>
      </w:r>
      <w:smartTag w:uri="urn:schemas-microsoft-com:office:smarttags" w:element="date">
        <w:smartTagPr>
          <w:attr w:name="Year" w:val="1994"/>
          <w:attr w:name="Day" w:val="12"/>
          <w:attr w:name="Month" w:val="4"/>
        </w:smartTagPr>
        <w:r>
          <w:rPr>
            <w:rFonts w:ascii="Times New Roman" w:hAnsi="Times New Roman"/>
            <w:sz w:val="24"/>
          </w:rPr>
          <w:t>April 12, 1994</w:t>
        </w:r>
      </w:smartTag>
      <w:r>
        <w:rPr>
          <w:rFonts w:ascii="Times New Roman" w:hAnsi="Times New Roman"/>
          <w:sz w:val="24"/>
        </w:rPr>
        <w:t>.</w:t>
      </w: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42-7A-21.</w:t>
      </w: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42-7A-21</w:t>
      </w:r>
    </w:p>
    <w:p w:rsidR="00111ED0" w:rsidRDefault="00111ED0" w:rsidP="00B400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11ED0" w:rsidSect="00111E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11ED0"/>
    <w:rsid w:val="00120C6B"/>
    <w:rsid w:val="00142E66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10239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78E"/>
    <w:rsid w:val="00AD18F6"/>
    <w:rsid w:val="00B4004E"/>
    <w:rsid w:val="00B610D9"/>
    <w:rsid w:val="00B75E8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4E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229</Words>
  <Characters>1310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2004-08-17T21:21:00Z</dcterms:created>
  <dcterms:modified xsi:type="dcterms:W3CDTF">2004-08-17T21:21:00Z</dcterms:modified>
</cp:coreProperties>
</file>