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94E" w:rsidRDefault="0092094E" w:rsidP="00F01A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5"/>
          <w:attr w:name="Hour" w:val="12"/>
        </w:smartTagPr>
        <w:r>
          <w:rPr>
            <w:rFonts w:ascii="Times New Roman" w:hAnsi="Times New Roman"/>
            <w:b/>
            <w:sz w:val="24"/>
          </w:rPr>
          <w:t>12:35:01</w:t>
        </w:r>
      </w:smartTag>
      <w:r>
        <w:rPr>
          <w:rFonts w:ascii="Times New Roman" w:hAnsi="Times New Roman"/>
          <w:b/>
          <w:sz w:val="24"/>
        </w:rPr>
        <w:t>:02.  Designation of certification agencies.</w:t>
      </w:r>
      <w:r>
        <w:rPr>
          <w:rFonts w:ascii="Times New Roman" w:hAnsi="Times New Roman"/>
          <w:sz w:val="24"/>
        </w:rPr>
        <w:t xml:space="preserve"> The South Dakota Potato Growers Association is the official certification agency for potatoes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and the Certification Division of the South Dakota Crop Improvement Association is the official certification agency for all crops except potatoes.</w:t>
      </w:r>
    </w:p>
    <w:p w:rsidR="0092094E" w:rsidRDefault="0092094E" w:rsidP="00F01A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094E" w:rsidRDefault="0092094E" w:rsidP="00F01A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24, effective </w:t>
      </w:r>
      <w:smartTag w:uri="urn:schemas-microsoft-com:office:smarttags" w:element="date">
        <w:smartTagPr>
          <w:attr w:name="Year" w:val="1982"/>
          <w:attr w:name="Day" w:val="29"/>
          <w:attr w:name="Month" w:val="8"/>
        </w:smartTagPr>
        <w:r>
          <w:rPr>
            <w:rFonts w:ascii="Times New Roman" w:hAnsi="Times New Roman"/>
            <w:sz w:val="24"/>
          </w:rPr>
          <w:t>August 29,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2094E" w:rsidRDefault="0092094E" w:rsidP="00F01A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38-11-7.</w:t>
      </w:r>
    </w:p>
    <w:p w:rsidR="0092094E" w:rsidRDefault="0092094E" w:rsidP="00F01A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38-11-7.</w:t>
      </w:r>
    </w:p>
    <w:p w:rsidR="0092094E" w:rsidRDefault="0092094E" w:rsidP="00F01A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094E" w:rsidSect="0092094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2094E"/>
    <w:rsid w:val="00930C91"/>
    <w:rsid w:val="00A37C8E"/>
    <w:rsid w:val="00BD2CC9"/>
    <w:rsid w:val="00F01AB2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1AB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2004-06-03T20:47:00Z</dcterms:created>
  <dcterms:modified xsi:type="dcterms:W3CDTF">2004-06-03T20:47:00Z</dcterms:modified>
</cp:coreProperties>
</file>