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4731" w:rsidRDefault="00B94731" w:rsidP="00FC45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38"/>
          <w:attr w:name="Hour" w:val="12"/>
        </w:smartTagPr>
        <w:r>
          <w:rPr>
            <w:rFonts w:ascii="Times New Roman" w:hAnsi="Times New Roman"/>
            <w:b/>
            <w:sz w:val="24"/>
          </w:rPr>
          <w:t>12:38:01</w:t>
        </w:r>
      </w:smartTag>
      <w:r>
        <w:rPr>
          <w:rFonts w:ascii="Times New Roman" w:hAnsi="Times New Roman"/>
          <w:b/>
          <w:sz w:val="24"/>
        </w:rPr>
        <w:t>:01.  Specifications for location and size of label.</w:t>
      </w:r>
      <w:r>
        <w:rPr>
          <w:rFonts w:ascii="Times New Roman" w:hAnsi="Times New Roman"/>
          <w:sz w:val="24"/>
        </w:rPr>
        <w:t xml:space="preserve"> Potatoes sold or offered for sale or sold on consignment in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shall be labeled on the principal display panel of the product in letters not less than one sixty-fourth inch high.</w:t>
      </w:r>
    </w:p>
    <w:p w:rsidR="00B94731" w:rsidRDefault="00B94731" w:rsidP="00FC45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94731" w:rsidRDefault="00B94731" w:rsidP="00FC45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B94731" w:rsidRDefault="00B94731" w:rsidP="00FC45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38-15-25.</w:t>
      </w:r>
    </w:p>
    <w:p w:rsidR="00B94731" w:rsidRDefault="00B94731" w:rsidP="00FC45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38-15-10.</w:t>
      </w:r>
    </w:p>
    <w:p w:rsidR="00B94731" w:rsidRDefault="00B94731" w:rsidP="00FC45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94731" w:rsidSect="00B9473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5016CD"/>
    <w:rsid w:val="00667DF8"/>
    <w:rsid w:val="00930C91"/>
    <w:rsid w:val="00A37C8E"/>
    <w:rsid w:val="00B94731"/>
    <w:rsid w:val="00BD2CC9"/>
    <w:rsid w:val="00F04922"/>
    <w:rsid w:val="00FC45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50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59</Words>
  <Characters>340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2004-06-03T22:01:00Z</dcterms:created>
  <dcterms:modified xsi:type="dcterms:W3CDTF">2004-06-03T22:02:00Z</dcterms:modified>
</cp:coreProperties>
</file>