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61:</w:t>
      </w:r>
      <w:smartTag w:uri="urn:schemas-microsoft-com:office:smarttags" w:element="time">
        <w:smartTagPr>
          <w:attr w:name="Minute" w:val="5"/>
          <w:attr w:name="Hour" w:val="15"/>
        </w:smartTagPr>
        <w:r>
          <w:rPr>
            <w:rFonts w:ascii="Times New Roman" w:hAnsi="Times New Roman"/>
            <w:b/>
            <w:sz w:val="24"/>
          </w:rPr>
          <w:t>15:05</w:t>
        </w:r>
      </w:smartTag>
      <w:r>
        <w:rPr>
          <w:rFonts w:ascii="Times New Roman" w:hAnsi="Times New Roman"/>
          <w:b/>
          <w:sz w:val="24"/>
        </w:rPr>
        <w:t>:14.  Space heaters.</w:t>
      </w:r>
      <w:r>
        <w:rPr>
          <w:rFonts w:ascii="Times New Roman" w:hAnsi="Times New Roman"/>
          <w:sz w:val="24"/>
        </w:rPr>
        <w:t xml:space="preserve"> Any heating equipment in spaces occupied by children must be provided with noncombustible partitions, screens, or other means to protect the children from hot surfaces and open flame. If solid partitions are used, provisions must be made to assure adequate air for combustion and ventilation for the heating equipment. Unvented fuel-fired room heaters are not permitted.</w:t>
      </w:r>
    </w:p>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18 SDR 107, effective </w:t>
      </w:r>
      <w:smartTag w:uri="urn:schemas-microsoft-com:office:smarttags" w:element="date">
        <w:smartTagPr>
          <w:attr w:name="Year" w:val="1992"/>
          <w:attr w:name="Day" w:val="1"/>
          <w:attr w:name="Month" w:val="1"/>
        </w:smartTagPr>
        <w:r>
          <w:rPr>
            <w:rFonts w:ascii="Times New Roman" w:hAnsi="Times New Roman"/>
            <w:sz w:val="24"/>
          </w:rPr>
          <w:t>January 1, 1992</w:t>
        </w:r>
      </w:smartTag>
      <w:r>
        <w:rPr>
          <w:rFonts w:ascii="Times New Roman" w:hAnsi="Times New Roman"/>
          <w:sz w:val="24"/>
        </w:rPr>
        <w:t>.</w:t>
      </w:r>
    </w:p>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34-29B-2.</w:t>
      </w:r>
    </w:p>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34-29B-2.</w:t>
      </w:r>
    </w:p>
    <w:p w:rsidR="00BC3DBE" w:rsidRDefault="00BC3DBE" w:rsidP="000758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C3DBE" w:rsidSect="00BC3DB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7583F"/>
    <w:rsid w:val="000C177B"/>
    <w:rsid w:val="001759A3"/>
    <w:rsid w:val="001969D1"/>
    <w:rsid w:val="00213F8B"/>
    <w:rsid w:val="002331DF"/>
    <w:rsid w:val="002D6964"/>
    <w:rsid w:val="0030764C"/>
    <w:rsid w:val="00311D28"/>
    <w:rsid w:val="003361F8"/>
    <w:rsid w:val="003F3E33"/>
    <w:rsid w:val="004154D8"/>
    <w:rsid w:val="00457620"/>
    <w:rsid w:val="0047488A"/>
    <w:rsid w:val="005016CD"/>
    <w:rsid w:val="005B7DA4"/>
    <w:rsid w:val="005E1E9A"/>
    <w:rsid w:val="006136E5"/>
    <w:rsid w:val="00634D90"/>
    <w:rsid w:val="00667DF8"/>
    <w:rsid w:val="008B4366"/>
    <w:rsid w:val="008C1733"/>
    <w:rsid w:val="00912D30"/>
    <w:rsid w:val="00930C91"/>
    <w:rsid w:val="00A37C8E"/>
    <w:rsid w:val="00A9551B"/>
    <w:rsid w:val="00AA658A"/>
    <w:rsid w:val="00AC1B53"/>
    <w:rsid w:val="00B256C9"/>
    <w:rsid w:val="00B726C9"/>
    <w:rsid w:val="00BC3DBE"/>
    <w:rsid w:val="00BD2CC9"/>
    <w:rsid w:val="00BE37E3"/>
    <w:rsid w:val="00C33982"/>
    <w:rsid w:val="00C6577A"/>
    <w:rsid w:val="00C863A1"/>
    <w:rsid w:val="00CB7B64"/>
    <w:rsid w:val="00CE3E6F"/>
    <w:rsid w:val="00D509F9"/>
    <w:rsid w:val="00D82418"/>
    <w:rsid w:val="00D866F2"/>
    <w:rsid w:val="00DB63DF"/>
    <w:rsid w:val="00E22C28"/>
    <w:rsid w:val="00E52ADD"/>
    <w:rsid w:val="00EA4675"/>
    <w:rsid w:val="00EB72CE"/>
    <w:rsid w:val="00F04922"/>
    <w:rsid w:val="00F13199"/>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83F"/>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77</Words>
  <Characters>442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2004-08-31T21:55:00Z</dcterms:created>
  <dcterms:modified xsi:type="dcterms:W3CDTF">2004-08-31T21:55:00Z</dcterms:modified>
</cp:coreProperties>
</file>