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3A9B183E"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61:15:07:30.  Compressed gases.</w:t>
      </w:r>
      <w:r>
        <w:t xml:space="preserve"> Cylinders containing flammable and nonflammable gases shall be stored, used, and handled in accordance with the </w:t>
      </w:r>
      <w:r>
        <w:rPr>
          <w:b w:val="1"/>
        </w:rPr>
        <w:t>International Fire Code</w:t>
      </w:r>
      <w:r>
        <w:t xml:space="preserve">, chapter </w:t>
      </w:r>
      <w:r>
        <w:rPr>
          <w:lang w:val="en-US" w:bidi="en-US" w:eastAsia="en-US"/>
        </w:rPr>
        <w:t>5</w:t>
      </w:r>
      <w:r>
        <w:t>3</w:t>
      </w:r>
      <w:r>
        <w:t>, 20</w:t>
      </w:r>
      <w:r>
        <w:rPr>
          <w:lang w:val="en-US" w:bidi="en-US" w:eastAsia="en-US"/>
        </w:rPr>
        <w:t>15</w:t>
      </w:r>
      <w:r>
        <w:t xml:space="preserve"> edition. Cylinders, pressure vessels, and groups of containers shall be marked with the name of the gas contained and if in service or in storage shall be adequately secured to prevent cylinders from falling or being knocked over.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Source:</w:t>
      </w:r>
      <w:r>
        <w:t xml:space="preserve"> 18 SDR 107, effective January 1, 1992; 23 SDR 32, effective September 11, 1996; 27 SDR 75, effective February 7, 2001; 33 SDR 113, effective January 2, 2007; 37 SDR 235, effective June 28, 2011</w:t>
      </w:r>
      <w:r>
        <w:t>; 43 SDR 56, effective October 17,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General Authority:</w:t>
      </w:r>
      <w:r>
        <w:t xml:space="preserve"> SDCL 13-25-2.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Law Implemented:</w:t>
      </w:r>
      <w:r>
        <w:t xml:space="preserve"> SDCL 13-25-3, 13-25-4.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Reference:</w:t>
      </w:r>
      <w:r>
        <w:t xml:space="preserve"> </w:t>
      </w:r>
      <w:r>
        <w:rPr>
          <w:b w:val="1"/>
        </w:rPr>
        <w:t>International Fire Code</w:t>
      </w:r>
      <w:r>
        <w:t>, 20</w:t>
      </w:r>
      <w:r>
        <w:rPr>
          <w:lang w:val="en-US" w:bidi="en-US" w:eastAsia="en-US"/>
        </w:rPr>
        <w:t>15</w:t>
      </w:r>
      <w:r>
        <w:t xml:space="preserve"> edition, International Code Council. Copies may be obtained from the International Code Council, 4051 West Flossmoor Road, Country Club Hills, IL 60478</w:t>
      </w:r>
      <w:r>
        <w:t>; $</w:t>
      </w:r>
      <w:r>
        <w:rPr>
          <w:lang w:val="en-US" w:bidi="en-US" w:eastAsia="en-US"/>
        </w:rPr>
        <w:t>92</w:t>
      </w:r>
      <w:r>
        <w:t>.</w:t>
      </w:r>
      <w:r>
        <w:rPr>
          <w:lang w:val="en-US" w:bidi="en-US" w:eastAsia="en-US"/>
        </w:rPr>
        <w:t>00</w:t>
      </w:r>
      <w:r>
        <w:t xml:space="preserve"> for members and $</w:t>
      </w:r>
      <w:r>
        <w:rPr>
          <w:lang w:val="en-US" w:bidi="en-US" w:eastAsia="en-US"/>
        </w:rPr>
        <w:t>123</w:t>
      </w:r>
      <w:r>
        <w:t>.</w:t>
      </w:r>
      <w:r>
        <w:rPr>
          <w:lang w:val="en-US" w:bidi="en-US" w:eastAsia="en-US"/>
        </w:rPr>
        <w:t>00</w:t>
      </w:r>
      <w:r>
        <w:t xml:space="preserve"> for nonmembers. Telephone: 1-888-422-7233.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