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20F1" w:rsidRDefault="00A420F1" w:rsidP="001F5F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61:18:01:02.01.  Notice of withdrawal of driving privileges.</w:t>
      </w:r>
      <w:r>
        <w:rPr>
          <w:rFonts w:ascii="Times New Roman" w:hAnsi="Times New Roman"/>
          <w:sz w:val="24"/>
        </w:rPr>
        <w:t xml:space="preserve"> If the department determines that a person's driving privileges are subject to suspension, revocation, disqualification, or cancellation, the department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notify the person of its intent to withdraw the person's driving privileges. At the department's option, this notice may be by either of the following methods:</w:t>
      </w:r>
    </w:p>
    <w:p w:rsidR="00A420F1" w:rsidRDefault="00A420F1" w:rsidP="001F5F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420F1" w:rsidRDefault="00A420F1" w:rsidP="001F5F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 notice of hearing is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sue</w:t>
        </w:r>
      </w:smartTag>
      <w:r>
        <w:rPr>
          <w:rFonts w:ascii="Times New Roman" w:hAnsi="Times New Roman"/>
          <w:sz w:val="24"/>
        </w:rPr>
        <w:t>d pursuant to SDCL chapter 1-26; or</w:t>
      </w:r>
    </w:p>
    <w:p w:rsidR="00A420F1" w:rsidRDefault="00A420F1" w:rsidP="001F5F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 letter notifying the person of the withdrawal of driving privileges and of the person's right to request a hearing prior to the imposition of the suspension, revocation, disqualification, or cancellation. This letter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also explain how to request a hearing.</w:t>
      </w:r>
    </w:p>
    <w:p w:rsidR="00A420F1" w:rsidRDefault="00A420F1" w:rsidP="001F5F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420F1" w:rsidRDefault="00A420F1" w:rsidP="001F5F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Notice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sent by first class mail, postage prepaid, to the person's address on record with the department.</w:t>
      </w:r>
    </w:p>
    <w:p w:rsidR="00A420F1" w:rsidRDefault="00A420F1" w:rsidP="001F5F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420F1" w:rsidRDefault="00A420F1" w:rsidP="001F5F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25 SDR 34, effective </w:t>
      </w:r>
      <w:smartTag w:uri="urn:schemas-microsoft-com:office:smarttags" w:element="date">
        <w:smartTagPr>
          <w:attr w:name="Year" w:val="1998"/>
          <w:attr w:name="Day" w:val="15"/>
          <w:attr w:name="Month" w:val="9"/>
        </w:smartTagPr>
        <w:r>
          <w:rPr>
            <w:rFonts w:ascii="Times New Roman" w:hAnsi="Times New Roman"/>
            <w:sz w:val="24"/>
          </w:rPr>
          <w:t>September 15, 1998</w:t>
        </w:r>
      </w:smartTag>
      <w:r>
        <w:rPr>
          <w:rFonts w:ascii="Times New Roman" w:hAnsi="Times New Roman"/>
          <w:sz w:val="24"/>
        </w:rPr>
        <w:t>; 26 SDR 9, effective August 2, 1999.</w:t>
      </w:r>
    </w:p>
    <w:p w:rsidR="00A420F1" w:rsidRDefault="00A420F1" w:rsidP="001F5F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32-12-49, 32-12-49.4, 32-23-11.</w:t>
      </w:r>
    </w:p>
    <w:p w:rsidR="00A420F1" w:rsidRDefault="00A420F1" w:rsidP="001F5F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32-12-49, 32-12-49.4, 32-23-11.</w:t>
      </w:r>
    </w:p>
    <w:p w:rsidR="00A420F1" w:rsidRDefault="00A420F1" w:rsidP="001F5F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420F1" w:rsidSect="00A420F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1F5F4E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81223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7C8E"/>
    <w:rsid w:val="00A420F1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5F4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154</Words>
  <Characters>881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2004-09-02T16:54:00Z</dcterms:created>
  <dcterms:modified xsi:type="dcterms:W3CDTF">2004-09-02T16:54:00Z</dcterms:modified>
</cp:coreProperties>
</file>