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D8" w:rsidRDefault="004247D8" w:rsidP="00CC3A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61:25:02:01.  Mileage limit for farm waiver.</w:t>
      </w:r>
      <w:r>
        <w:rPr>
          <w:rFonts w:ascii="Times New Roman" w:hAnsi="Times New Roman"/>
          <w:sz w:val="24"/>
        </w:rPr>
        <w:t xml:space="preserve"> The exemption for farm vehicle operators provided by subdivision (1) of SDCL 32-12A-9 applies within 150 miles of the person's farm.</w:t>
      </w:r>
    </w:p>
    <w:p w:rsidR="004247D8" w:rsidRDefault="004247D8" w:rsidP="00CC3A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247D8" w:rsidRDefault="004247D8" w:rsidP="00CC3A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16 SDR 88, effective November 16, 1989; 33 SDR 108, effective December 27, 2006.</w:t>
      </w:r>
    </w:p>
    <w:p w:rsidR="004247D8" w:rsidRDefault="004247D8" w:rsidP="00CC3A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32-12A-10.</w:t>
      </w:r>
    </w:p>
    <w:p w:rsidR="004247D8" w:rsidRDefault="004247D8" w:rsidP="00CC3A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32-12A-9, 32-12A-10.</w:t>
      </w:r>
    </w:p>
    <w:p w:rsidR="004247D8" w:rsidRDefault="004247D8" w:rsidP="00CC3AD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247D8" w:rsidSect="00424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20AF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A73A5"/>
    <w:rsid w:val="003B1E93"/>
    <w:rsid w:val="003B1F4E"/>
    <w:rsid w:val="003B5765"/>
    <w:rsid w:val="003C1399"/>
    <w:rsid w:val="003C3182"/>
    <w:rsid w:val="003C437A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247D8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07D5B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4263B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6105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1D75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1AA8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F29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7CE9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3ADC"/>
    <w:rsid w:val="00CC3BCF"/>
    <w:rsid w:val="00CC76F4"/>
    <w:rsid w:val="00CD1AFF"/>
    <w:rsid w:val="00CD6D30"/>
    <w:rsid w:val="00CE0C0B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D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299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2006-12-29T19:51:00Z</dcterms:created>
  <dcterms:modified xsi:type="dcterms:W3CDTF">2006-12-29T21:53:00Z</dcterms:modified>
</cp:coreProperties>
</file>