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1947" w:rsidRDefault="00211947" w:rsidP="00C720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61:31:01:13.  Safety kit and fire extinguisher.</w:t>
      </w:r>
      <w:r>
        <w:rPr>
          <w:rFonts w:ascii="Times New Roman" w:hAnsi="Times New Roman"/>
          <w:sz w:val="24"/>
        </w:rPr>
        <w:t xml:space="preserve"> All buses shall be equipped with a 24-unit first aid kit and at least one dry chemical fire extinguisher having a capacity of at least two and one-half pounds, fully charged and firmly mounted to the vehicle in full view with easy access.</w:t>
      </w:r>
    </w:p>
    <w:p w:rsidR="00211947" w:rsidRDefault="00211947" w:rsidP="00C720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11947" w:rsidRDefault="00211947" w:rsidP="00C720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5 SDR 19, effective </w:t>
      </w:r>
      <w:smartTag w:uri="urn:schemas-microsoft-com:office:smarttags" w:element="date">
        <w:smartTagPr>
          <w:attr w:name="Year" w:val="1978"/>
          <w:attr w:name="Day" w:val="14"/>
          <w:attr w:name="Month" w:val="9"/>
        </w:smartTagPr>
        <w:r>
          <w:rPr>
            <w:rFonts w:ascii="Times New Roman" w:hAnsi="Times New Roman"/>
            <w:sz w:val="24"/>
          </w:rPr>
          <w:t>September 14, 1978</w:t>
        </w:r>
      </w:smartTag>
      <w:r>
        <w:rPr>
          <w:rFonts w:ascii="Times New Roman" w:hAnsi="Times New Roman"/>
          <w:sz w:val="24"/>
        </w:rPr>
        <w:t xml:space="preserve">;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211947" w:rsidRDefault="00211947" w:rsidP="00C720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32-21-3.1.</w:t>
      </w:r>
    </w:p>
    <w:p w:rsidR="00211947" w:rsidRDefault="00211947" w:rsidP="00C720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32-21-3.1.</w:t>
      </w:r>
    </w:p>
    <w:p w:rsidR="00211947" w:rsidRDefault="00211947" w:rsidP="00C720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11947" w:rsidSect="0021194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1947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7200D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200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74</Words>
  <Characters>428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2004-09-24T16:52:00Z</dcterms:created>
  <dcterms:modified xsi:type="dcterms:W3CDTF">2004-09-24T16:52:00Z</dcterms:modified>
</cp:coreProperties>
</file>