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042" w:rsidRDefault="00CA1042" w:rsidP="00C84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:11.01.  Prehearing conference.</w:t>
      </w:r>
      <w:r>
        <w:rPr>
          <w:rFonts w:ascii="Times New Roman" w:hAnsi="Times New Roman"/>
          <w:sz w:val="24"/>
        </w:rPr>
        <w:t xml:space="preserve"> The department may require a prehearing conference with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parties involved in a contested case.</w:t>
      </w:r>
    </w:p>
    <w:p w:rsidR="00CA1042" w:rsidRDefault="00CA1042" w:rsidP="00C84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1042" w:rsidRDefault="00CA1042" w:rsidP="00C84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76, effective </w:t>
      </w:r>
      <w:smartTag w:uri="urn:schemas-microsoft-com:office:smarttags" w:element="date">
        <w:smartTagPr>
          <w:attr w:name="Year" w:val="1989"/>
          <w:attr w:name="Day" w:val="1"/>
          <w:attr w:name="Month" w:val="11"/>
        </w:smartTagPr>
        <w:r>
          <w:rPr>
            <w:rFonts w:ascii="Times New Roman" w:hAnsi="Times New Roman"/>
            <w:sz w:val="24"/>
          </w:rPr>
          <w:t>November 1, 1989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CA1042" w:rsidRDefault="00CA1042" w:rsidP="00C84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10-59-38.</w:t>
      </w:r>
    </w:p>
    <w:p w:rsidR="00CA1042" w:rsidRDefault="00CA1042" w:rsidP="00C84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.</w:t>
      </w:r>
    </w:p>
    <w:p w:rsidR="00CA1042" w:rsidRDefault="00CA1042" w:rsidP="00C84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1042" w:rsidSect="00CA104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4A03"/>
    <w:rsid w:val="00C863A1"/>
    <w:rsid w:val="00CA1042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4A0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2004-10-07T17:12:00Z</dcterms:created>
  <dcterms:modified xsi:type="dcterms:W3CDTF">2004-10-07T17:12:00Z</dcterms:modified>
</cp:coreProperties>
</file>