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24" w:rsidRDefault="00C30F24" w:rsidP="008570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64:01:01:40.  Payment of municipal taxes for direct payment permit holders.</w:t>
      </w:r>
      <w:r>
        <w:t xml:space="preserve"> A direct payment permit holder that makes a taxable purchase of tangible personal property, any product transferred electronically, or services sh</w:t>
      </w:r>
      <w:smartTag w:uri="urn:schemas-microsoft-com:office:smarttags" w:element="PersonName">
        <w:r>
          <w:t>all</w:t>
        </w:r>
      </w:smartTag>
      <w:r>
        <w:t xml:space="preserve"> report and pay applicable municipal use tax on the taxable purchases. The municipal use tax sh</w:t>
      </w:r>
      <w:smartTag w:uri="urn:schemas-microsoft-com:office:smarttags" w:element="PersonName">
        <w:r>
          <w:t>all</w:t>
        </w:r>
      </w:smartTag>
      <w:r>
        <w:t xml:space="preserve"> be calculated at the rate imposed by the jurisdiction in which taxable use occurs.</w:t>
      </w:r>
    </w:p>
    <w:p w:rsidR="00C30F24" w:rsidRDefault="00C30F24" w:rsidP="008570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30F24" w:rsidRDefault="00C30F24" w:rsidP="008570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28 SDR 69, effective </w:t>
      </w:r>
      <w:smartTag w:uri="urn:schemas-microsoft-com:office:smarttags" w:element="date">
        <w:smartTagPr>
          <w:attr w:name="Year" w:val="2001"/>
          <w:attr w:name="Day" w:val="21"/>
          <w:attr w:name="Month" w:val="11"/>
        </w:smartTagPr>
        <w:r>
          <w:t>November 21, 2001</w:t>
        </w:r>
      </w:smartTag>
      <w:r>
        <w:t xml:space="preserve">; 35 SDR 48, effective </w:t>
      </w:r>
      <w:smartTag w:uri="urn:schemas-microsoft-com:office:smarttags" w:element="date">
        <w:smartTagPr>
          <w:attr w:name="Year" w:val="2008"/>
          <w:attr w:name="Day" w:val="8"/>
          <w:attr w:name="Month" w:val="9"/>
        </w:smartTagPr>
        <w:r>
          <w:t>September 8, 2008</w:t>
        </w:r>
      </w:smartTag>
      <w:r>
        <w:t>.</w:t>
      </w:r>
    </w:p>
    <w:p w:rsidR="00C30F24" w:rsidRDefault="00C30F24" w:rsidP="008570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10-46-67.</w:t>
      </w:r>
    </w:p>
    <w:p w:rsidR="00C30F24" w:rsidRDefault="00C30F24" w:rsidP="008570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10-46-67, 10-52-4.</w:t>
      </w:r>
    </w:p>
    <w:p w:rsidR="00C30F24" w:rsidRDefault="00C30F24" w:rsidP="008570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C30F24" w:rsidSect="00C30F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4756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0D8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0F24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D8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85</Words>
  <Characters>491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2008-09-06T20:12:00Z</dcterms:created>
  <dcterms:modified xsi:type="dcterms:W3CDTF">2008-09-08T14:25:00Z</dcterms:modified>
</cp:coreProperties>
</file>