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A0" w:rsidRDefault="00BF50A0" w:rsidP="005A32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b/>
            <w:sz w:val="24"/>
          </w:rPr>
          <w:t>04:01</w:t>
        </w:r>
      </w:smartTag>
      <w:r>
        <w:rPr>
          <w:b/>
          <w:sz w:val="24"/>
        </w:rPr>
        <w:t>:15.  Solar heating and cooling.</w:t>
      </w:r>
      <w:r>
        <w:rPr>
          <w:sz w:val="24"/>
        </w:rPr>
        <w:t xml:space="preserve"> Repealed.</w:t>
      </w:r>
    </w:p>
    <w:p w:rsidR="00BF50A0" w:rsidRDefault="00BF50A0" w:rsidP="005A32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BF50A0" w:rsidRDefault="00BF50A0" w:rsidP="005A32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 SDR 40, effective December 8, 1975; transferred from § 64:02:02:03, 4 SDR 35, effective December 22, 1977; 5 SDR 60, effective January 25, 1979; 13 SDR 129, 13 SDR 134, effective July 1, 1987; 21 SDR 219, effective July 1, 1995; repealed, 24 SDR 180, effective July 1, 1998.</w:t>
      </w:r>
    </w:p>
    <w:p w:rsidR="00BF50A0" w:rsidRDefault="00BF50A0" w:rsidP="005A32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BF50A0" w:rsidSect="00BF50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5016CD"/>
    <w:rsid w:val="005118A3"/>
    <w:rsid w:val="00581223"/>
    <w:rsid w:val="005A3274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BF50A0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74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290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2004-10-21T20:13:00Z</dcterms:created>
  <dcterms:modified xsi:type="dcterms:W3CDTF">2004-10-21T20:13:00Z</dcterms:modified>
</cp:coreProperties>
</file>