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64:06:01:44.  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Sale</w:t>
          </w:r>
        </w:smartTag>
      </w:smartTag>
      <w:r>
        <w:rPr>
          <w:b/>
        </w:rPr>
        <w:t xml:space="preserve"> of business permit not transferable.</w:t>
      </w:r>
      <w:r>
        <w:t xml:space="preserve"> When the holder of a tax permit sells the business to another person, </w:t>
      </w:r>
      <w:smartTag w:uri="urn:schemas-microsoft-com:office:smarttags" w:element="PersonName">
        <w:r>
          <w:t>all</w:t>
        </w:r>
      </w:smartTag>
      <w:r>
        <w:t xml:space="preserve"> tax for which the holder is liable becomes due immediately. The holder of the tax permit sh</w:t>
      </w:r>
      <w:smartTag w:uri="urn:schemas-microsoft-com:office:smarttags" w:element="PersonName">
        <w:r>
          <w:t>all</w:t>
        </w:r>
      </w:smartTag>
      <w:r>
        <w:t xml:space="preserve"> immediately notify the department and surrender the permit for cancellation and sh</w:t>
      </w:r>
      <w:smartTag w:uri="urn:schemas-microsoft-com:office:smarttags" w:element="PersonName">
        <w:r>
          <w:t>all</w:t>
        </w:r>
      </w:smartTag>
      <w:r>
        <w:t xml:space="preserve">, within 15 days, make a final tax return and remit </w:t>
      </w:r>
      <w:smartTag w:uri="urn:schemas-microsoft-com:office:smarttags" w:element="PersonName">
        <w:r>
          <w:t>all</w:t>
        </w:r>
      </w:smartTag>
      <w:r>
        <w:t xml:space="preserve"> tax due. The purchaser of the business sh</w:t>
      </w:r>
      <w:smartTag w:uri="urn:schemas-microsoft-com:office:smarttags" w:element="PersonName">
        <w:r>
          <w:t>all</w:t>
        </w:r>
      </w:smartTag>
      <w:r>
        <w:t xml:space="preserve"> apply for a new permit in the purchaser's own name.</w:t>
      </w:r>
    </w:p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13 SDR 129, 13 SDR 134, effective July 1, 1987; 21 SDR 219, effective July 1, 1995; 28 SDR 178, effective July 1, 2002; 30 SDR 58, effective November 5, 2003; 32 SDR 225, effective July 3, 2006.</w:t>
      </w:r>
    </w:p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10-45-47.1(1), 10-45D-13(1), 10-46E-11(2), 10-52A-7(1).</w:t>
      </w:r>
    </w:p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10-45-24, 10-45D-12, 10-46E-8, 10-52A-6.</w:t>
      </w:r>
    </w:p>
    <w:p w:rsidR="0089417C" w:rsidRDefault="0089417C" w:rsidP="001069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9417C" w:rsidSect="008941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0F517F"/>
    <w:rsid w:val="00103C4D"/>
    <w:rsid w:val="00103F78"/>
    <w:rsid w:val="00106999"/>
    <w:rsid w:val="00114090"/>
    <w:rsid w:val="00127DC5"/>
    <w:rsid w:val="001321F3"/>
    <w:rsid w:val="00141C0F"/>
    <w:rsid w:val="00147811"/>
    <w:rsid w:val="0017227C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7153D"/>
    <w:rsid w:val="00876045"/>
    <w:rsid w:val="008810FA"/>
    <w:rsid w:val="00885EF6"/>
    <w:rsid w:val="0089417C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9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2006-06-26T20:29:00Z</dcterms:created>
  <dcterms:modified xsi:type="dcterms:W3CDTF">2006-06-26T20:29:00Z</dcterms:modified>
</cp:coreProperties>
</file>