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E476F8">
        <w:rPr>
          <w:b/>
        </w:rPr>
        <w:t>64:06:01:63.  General sourcing rules.</w:t>
      </w:r>
      <w:r>
        <w:t xml:space="preserve"> The retail sale, excluding lease or rental, of a product sh</w:t>
      </w:r>
      <w:smartTag w:uri="urn:schemas-microsoft-com:office:smarttags" w:element="PersonName">
        <w:r>
          <w:t>all</w:t>
        </w:r>
      </w:smartTag>
      <w:r>
        <w:t xml:space="preserve"> be sourced as follows:</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(1)  If the product is received by the purchaser at a business location of the seller, the sale is sourced to that business location;</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(2)  If subdivision (1) does not apply, the sale is sourced to the location where received by the purchaser, or the purchaser's donee, if known by the seller;</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(3)  If subdivision (1) or (2) does not apply, the sale is sourced to the address for the purchaser in the business records of the seller that are maintained in the ordinary course of the seller's business, provided that the use of this address does not constitute bad faith;</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(4)  If subdivision (1), (2), or (3) does not apply, the sale is sourced to the location indicated by an address for the purchaser obtained during the consummation of the sale, including the address of a purchaser's payment instrument, if no other address is available, provided that use of this address does not constitute bad faith; and</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(5)  If subdivision (1), (2), (3), or (4) does not apply, or the seller is without sufficient information to apply any of the subdivisions, then the sale is sourced to the address (disregarding any location that merely provided the electronic transfer of the product sold) from which:</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(a)  Tangible personal property was shipped;</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(b)  The product transferred electronically was first available for transmission by the seller; or</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tab/>
        <w:t>(c)  The service was provided.</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FF2AA5">
        <w:rPr>
          <w:b/>
        </w:rPr>
        <w:t>Source:</w:t>
      </w:r>
      <w:r>
        <w:t xml:space="preserve"> 29 SDR 177, effective </w:t>
      </w:r>
      <w:smartTag w:uri="urn:schemas-microsoft-com:office:smarttags" w:element="date">
        <w:smartTagPr>
          <w:attr w:name="Year" w:val="2003"/>
          <w:attr w:name="Day" w:val="2"/>
          <w:attr w:name="Month" w:val="7"/>
        </w:smartTagPr>
        <w:r>
          <w:t>July 2, 2003</w:t>
        </w:r>
      </w:smartTag>
      <w:r>
        <w:t xml:space="preserve">; 35 SDR 48, effective </w:t>
      </w:r>
      <w:smartTag w:uri="urn:schemas-microsoft-com:office:smarttags" w:element="date">
        <w:smartTagPr>
          <w:attr w:name="Year" w:val="2008"/>
          <w:attr w:name="Day" w:val="8"/>
          <w:attr w:name="Month" w:val="9"/>
        </w:smartTagPr>
        <w:r>
          <w:t>September 8, 2008</w:t>
        </w:r>
      </w:smartTag>
      <w:r>
        <w:t>.</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FF2AA5">
        <w:rPr>
          <w:b/>
        </w:rPr>
        <w:t>General Authority:</w:t>
      </w:r>
      <w:r>
        <w:t xml:space="preserve"> SDCL 10-45-108.</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FF2AA5">
        <w:rPr>
          <w:b/>
        </w:rPr>
        <w:t>Law Implemented:</w:t>
      </w:r>
      <w:r>
        <w:t xml:space="preserve"> SDCL 10-45-108.</w:t>
      </w:r>
    </w:p>
    <w:p w:rsidR="00BA0C84" w:rsidRDefault="00BA0C84" w:rsidP="00B524F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BA0C84" w:rsidSect="00BA0C8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3EC8"/>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663A2"/>
    <w:rsid w:val="0007415B"/>
    <w:rsid w:val="00076A24"/>
    <w:rsid w:val="00077D4A"/>
    <w:rsid w:val="000812C1"/>
    <w:rsid w:val="0008135A"/>
    <w:rsid w:val="000833FA"/>
    <w:rsid w:val="00084F20"/>
    <w:rsid w:val="00092D23"/>
    <w:rsid w:val="000A0627"/>
    <w:rsid w:val="000A2C00"/>
    <w:rsid w:val="000A4094"/>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48B0"/>
    <w:rsid w:val="000F517F"/>
    <w:rsid w:val="00103C4D"/>
    <w:rsid w:val="00103F78"/>
    <w:rsid w:val="00110C47"/>
    <w:rsid w:val="00112782"/>
    <w:rsid w:val="00114090"/>
    <w:rsid w:val="00115EB0"/>
    <w:rsid w:val="001213ED"/>
    <w:rsid w:val="00122645"/>
    <w:rsid w:val="00124D58"/>
    <w:rsid w:val="00125030"/>
    <w:rsid w:val="0012570A"/>
    <w:rsid w:val="00127DC5"/>
    <w:rsid w:val="00131CEF"/>
    <w:rsid w:val="001321F3"/>
    <w:rsid w:val="00141C0F"/>
    <w:rsid w:val="001421ED"/>
    <w:rsid w:val="00142D52"/>
    <w:rsid w:val="00147811"/>
    <w:rsid w:val="00151DFE"/>
    <w:rsid w:val="00152FB6"/>
    <w:rsid w:val="00153BEB"/>
    <w:rsid w:val="001616FB"/>
    <w:rsid w:val="0016608C"/>
    <w:rsid w:val="00171B57"/>
    <w:rsid w:val="0017227C"/>
    <w:rsid w:val="00172A99"/>
    <w:rsid w:val="00175392"/>
    <w:rsid w:val="00175C89"/>
    <w:rsid w:val="001763BE"/>
    <w:rsid w:val="001822E9"/>
    <w:rsid w:val="00185932"/>
    <w:rsid w:val="001920AF"/>
    <w:rsid w:val="0019277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03CF"/>
    <w:rsid w:val="002710AD"/>
    <w:rsid w:val="002721C9"/>
    <w:rsid w:val="00274154"/>
    <w:rsid w:val="002838E2"/>
    <w:rsid w:val="002840CB"/>
    <w:rsid w:val="00284287"/>
    <w:rsid w:val="0028523F"/>
    <w:rsid w:val="002921A4"/>
    <w:rsid w:val="00296249"/>
    <w:rsid w:val="00297DFC"/>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692D"/>
    <w:rsid w:val="00387FA6"/>
    <w:rsid w:val="003940E1"/>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0D70"/>
    <w:rsid w:val="00404604"/>
    <w:rsid w:val="00404B69"/>
    <w:rsid w:val="004067AA"/>
    <w:rsid w:val="00412E14"/>
    <w:rsid w:val="00413167"/>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0FA5"/>
    <w:rsid w:val="00491000"/>
    <w:rsid w:val="00491783"/>
    <w:rsid w:val="00494943"/>
    <w:rsid w:val="004A0A9E"/>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365B"/>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4376F"/>
    <w:rsid w:val="0055064A"/>
    <w:rsid w:val="00551A3F"/>
    <w:rsid w:val="00556ED7"/>
    <w:rsid w:val="005619D8"/>
    <w:rsid w:val="0056528A"/>
    <w:rsid w:val="005662FB"/>
    <w:rsid w:val="00573988"/>
    <w:rsid w:val="00575189"/>
    <w:rsid w:val="00583A81"/>
    <w:rsid w:val="005866A8"/>
    <w:rsid w:val="0059190A"/>
    <w:rsid w:val="00595277"/>
    <w:rsid w:val="00597922"/>
    <w:rsid w:val="005A3277"/>
    <w:rsid w:val="005A4C66"/>
    <w:rsid w:val="005A5105"/>
    <w:rsid w:val="005A5151"/>
    <w:rsid w:val="005B3D41"/>
    <w:rsid w:val="005B70BF"/>
    <w:rsid w:val="005C305E"/>
    <w:rsid w:val="005C3A90"/>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10DF"/>
    <w:rsid w:val="00653A06"/>
    <w:rsid w:val="006619A2"/>
    <w:rsid w:val="006646C7"/>
    <w:rsid w:val="006811B8"/>
    <w:rsid w:val="00683C48"/>
    <w:rsid w:val="00683F82"/>
    <w:rsid w:val="00684D0D"/>
    <w:rsid w:val="00686078"/>
    <w:rsid w:val="006910F7"/>
    <w:rsid w:val="00691519"/>
    <w:rsid w:val="00692476"/>
    <w:rsid w:val="006935E2"/>
    <w:rsid w:val="006A16CF"/>
    <w:rsid w:val="006A3856"/>
    <w:rsid w:val="006A3F86"/>
    <w:rsid w:val="006A63F6"/>
    <w:rsid w:val="006A7EBB"/>
    <w:rsid w:val="006B23B5"/>
    <w:rsid w:val="006B46D0"/>
    <w:rsid w:val="006B4EE5"/>
    <w:rsid w:val="006B5A55"/>
    <w:rsid w:val="006C087E"/>
    <w:rsid w:val="006C618F"/>
    <w:rsid w:val="006D4E2A"/>
    <w:rsid w:val="006E0016"/>
    <w:rsid w:val="006E2700"/>
    <w:rsid w:val="006E3650"/>
    <w:rsid w:val="006E4A1B"/>
    <w:rsid w:val="006E4B21"/>
    <w:rsid w:val="006E57A5"/>
    <w:rsid w:val="006F25A1"/>
    <w:rsid w:val="006F3BC1"/>
    <w:rsid w:val="006F45F5"/>
    <w:rsid w:val="006F46EA"/>
    <w:rsid w:val="00700A07"/>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1EE4"/>
    <w:rsid w:val="007635E3"/>
    <w:rsid w:val="00764784"/>
    <w:rsid w:val="00770505"/>
    <w:rsid w:val="00776150"/>
    <w:rsid w:val="00780138"/>
    <w:rsid w:val="007820D3"/>
    <w:rsid w:val="00784B70"/>
    <w:rsid w:val="0079044B"/>
    <w:rsid w:val="0079389E"/>
    <w:rsid w:val="007949F6"/>
    <w:rsid w:val="007A409E"/>
    <w:rsid w:val="007A6154"/>
    <w:rsid w:val="007A6B90"/>
    <w:rsid w:val="007A729D"/>
    <w:rsid w:val="007B119F"/>
    <w:rsid w:val="007B1633"/>
    <w:rsid w:val="007B23F1"/>
    <w:rsid w:val="007B2C5A"/>
    <w:rsid w:val="007B3E5A"/>
    <w:rsid w:val="007C0EE2"/>
    <w:rsid w:val="007C4121"/>
    <w:rsid w:val="007C4B41"/>
    <w:rsid w:val="007C5509"/>
    <w:rsid w:val="007D2AA6"/>
    <w:rsid w:val="007D4D71"/>
    <w:rsid w:val="007E2934"/>
    <w:rsid w:val="007E6D1E"/>
    <w:rsid w:val="007E75AB"/>
    <w:rsid w:val="007E76F8"/>
    <w:rsid w:val="007F117A"/>
    <w:rsid w:val="007F1876"/>
    <w:rsid w:val="007F3EAB"/>
    <w:rsid w:val="007F4442"/>
    <w:rsid w:val="007F5051"/>
    <w:rsid w:val="00801046"/>
    <w:rsid w:val="008031B9"/>
    <w:rsid w:val="00804607"/>
    <w:rsid w:val="00812050"/>
    <w:rsid w:val="00813630"/>
    <w:rsid w:val="008167A6"/>
    <w:rsid w:val="00816E7C"/>
    <w:rsid w:val="00820AAB"/>
    <w:rsid w:val="00822847"/>
    <w:rsid w:val="00822D77"/>
    <w:rsid w:val="0082482C"/>
    <w:rsid w:val="00825ED2"/>
    <w:rsid w:val="00826481"/>
    <w:rsid w:val="00826594"/>
    <w:rsid w:val="0083017E"/>
    <w:rsid w:val="00830CEA"/>
    <w:rsid w:val="00831744"/>
    <w:rsid w:val="00834C95"/>
    <w:rsid w:val="0084003D"/>
    <w:rsid w:val="008426EC"/>
    <w:rsid w:val="00854C37"/>
    <w:rsid w:val="008571DB"/>
    <w:rsid w:val="00862906"/>
    <w:rsid w:val="00866105"/>
    <w:rsid w:val="00867FC9"/>
    <w:rsid w:val="0087153D"/>
    <w:rsid w:val="00875FD7"/>
    <w:rsid w:val="00876045"/>
    <w:rsid w:val="0087673C"/>
    <w:rsid w:val="0087732A"/>
    <w:rsid w:val="008810FA"/>
    <w:rsid w:val="00882717"/>
    <w:rsid w:val="00885EF6"/>
    <w:rsid w:val="008A03CB"/>
    <w:rsid w:val="008A4B00"/>
    <w:rsid w:val="008A5073"/>
    <w:rsid w:val="008A55EF"/>
    <w:rsid w:val="008B3F63"/>
    <w:rsid w:val="008B7281"/>
    <w:rsid w:val="008C05C7"/>
    <w:rsid w:val="008C10AA"/>
    <w:rsid w:val="008C13D1"/>
    <w:rsid w:val="008C21D0"/>
    <w:rsid w:val="008C4BAC"/>
    <w:rsid w:val="008D26BA"/>
    <w:rsid w:val="008D7CCD"/>
    <w:rsid w:val="008E00A4"/>
    <w:rsid w:val="008E23B9"/>
    <w:rsid w:val="008E4D1D"/>
    <w:rsid w:val="008E6F52"/>
    <w:rsid w:val="008E6FF4"/>
    <w:rsid w:val="008F01DC"/>
    <w:rsid w:val="008F0B12"/>
    <w:rsid w:val="008F15F2"/>
    <w:rsid w:val="008F1D32"/>
    <w:rsid w:val="008F1EE7"/>
    <w:rsid w:val="008F228C"/>
    <w:rsid w:val="008F3A6B"/>
    <w:rsid w:val="008F3EAF"/>
    <w:rsid w:val="008F6822"/>
    <w:rsid w:val="008F75D7"/>
    <w:rsid w:val="008F7661"/>
    <w:rsid w:val="00901813"/>
    <w:rsid w:val="00904BD0"/>
    <w:rsid w:val="009051C1"/>
    <w:rsid w:val="009073F2"/>
    <w:rsid w:val="00912770"/>
    <w:rsid w:val="009149D6"/>
    <w:rsid w:val="00914DE3"/>
    <w:rsid w:val="00914DE5"/>
    <w:rsid w:val="009172E3"/>
    <w:rsid w:val="00920BF8"/>
    <w:rsid w:val="0092192C"/>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672D2"/>
    <w:rsid w:val="00970A8D"/>
    <w:rsid w:val="00976A8D"/>
    <w:rsid w:val="00981D42"/>
    <w:rsid w:val="00981D75"/>
    <w:rsid w:val="00982FD0"/>
    <w:rsid w:val="00983A92"/>
    <w:rsid w:val="0098411B"/>
    <w:rsid w:val="009843DC"/>
    <w:rsid w:val="00990DC3"/>
    <w:rsid w:val="009912D2"/>
    <w:rsid w:val="00991BC3"/>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4C68"/>
    <w:rsid w:val="00A050BC"/>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613E"/>
    <w:rsid w:val="00A70492"/>
    <w:rsid w:val="00A81D7E"/>
    <w:rsid w:val="00A82044"/>
    <w:rsid w:val="00A91AA8"/>
    <w:rsid w:val="00A9458C"/>
    <w:rsid w:val="00A94750"/>
    <w:rsid w:val="00A95419"/>
    <w:rsid w:val="00A95F9D"/>
    <w:rsid w:val="00AB4956"/>
    <w:rsid w:val="00AB6DDB"/>
    <w:rsid w:val="00AB7340"/>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311E6"/>
    <w:rsid w:val="00B4020B"/>
    <w:rsid w:val="00B41578"/>
    <w:rsid w:val="00B464EA"/>
    <w:rsid w:val="00B46715"/>
    <w:rsid w:val="00B47540"/>
    <w:rsid w:val="00B5025E"/>
    <w:rsid w:val="00B51A30"/>
    <w:rsid w:val="00B522A8"/>
    <w:rsid w:val="00B524F4"/>
    <w:rsid w:val="00B525A2"/>
    <w:rsid w:val="00B576FA"/>
    <w:rsid w:val="00B61150"/>
    <w:rsid w:val="00B617C3"/>
    <w:rsid w:val="00B72452"/>
    <w:rsid w:val="00B802AF"/>
    <w:rsid w:val="00B83900"/>
    <w:rsid w:val="00B94365"/>
    <w:rsid w:val="00B95DBB"/>
    <w:rsid w:val="00BA0C84"/>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30D"/>
    <w:rsid w:val="00BE48B2"/>
    <w:rsid w:val="00BE5E24"/>
    <w:rsid w:val="00BE6EE0"/>
    <w:rsid w:val="00BE7CF7"/>
    <w:rsid w:val="00BF0C2D"/>
    <w:rsid w:val="00BF0EBF"/>
    <w:rsid w:val="00BF3B10"/>
    <w:rsid w:val="00C006EC"/>
    <w:rsid w:val="00C016AA"/>
    <w:rsid w:val="00C02F4E"/>
    <w:rsid w:val="00C04C60"/>
    <w:rsid w:val="00C05FC6"/>
    <w:rsid w:val="00C0726E"/>
    <w:rsid w:val="00C1329D"/>
    <w:rsid w:val="00C1364B"/>
    <w:rsid w:val="00C17512"/>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872DD"/>
    <w:rsid w:val="00C9098E"/>
    <w:rsid w:val="00C91E8D"/>
    <w:rsid w:val="00C92CDC"/>
    <w:rsid w:val="00C95510"/>
    <w:rsid w:val="00C96446"/>
    <w:rsid w:val="00CA47C9"/>
    <w:rsid w:val="00CA5915"/>
    <w:rsid w:val="00CA7F67"/>
    <w:rsid w:val="00CC2661"/>
    <w:rsid w:val="00CC3BCF"/>
    <w:rsid w:val="00CC76F4"/>
    <w:rsid w:val="00CD1AFF"/>
    <w:rsid w:val="00CD583A"/>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51A"/>
    <w:rsid w:val="00D16C39"/>
    <w:rsid w:val="00D22401"/>
    <w:rsid w:val="00D25199"/>
    <w:rsid w:val="00D2596E"/>
    <w:rsid w:val="00D2611E"/>
    <w:rsid w:val="00D267F5"/>
    <w:rsid w:val="00D33198"/>
    <w:rsid w:val="00D37C30"/>
    <w:rsid w:val="00D40FA6"/>
    <w:rsid w:val="00D4160F"/>
    <w:rsid w:val="00D52494"/>
    <w:rsid w:val="00D5399E"/>
    <w:rsid w:val="00D55A4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0B95"/>
    <w:rsid w:val="00DF7448"/>
    <w:rsid w:val="00DF75E7"/>
    <w:rsid w:val="00DF7687"/>
    <w:rsid w:val="00E020CB"/>
    <w:rsid w:val="00E206D0"/>
    <w:rsid w:val="00E20D27"/>
    <w:rsid w:val="00E22041"/>
    <w:rsid w:val="00E2391C"/>
    <w:rsid w:val="00E244AF"/>
    <w:rsid w:val="00E264D5"/>
    <w:rsid w:val="00E26F92"/>
    <w:rsid w:val="00E27365"/>
    <w:rsid w:val="00E27545"/>
    <w:rsid w:val="00E32A5A"/>
    <w:rsid w:val="00E406D1"/>
    <w:rsid w:val="00E4564B"/>
    <w:rsid w:val="00E470B1"/>
    <w:rsid w:val="00E476F8"/>
    <w:rsid w:val="00E50D19"/>
    <w:rsid w:val="00E52199"/>
    <w:rsid w:val="00E52A02"/>
    <w:rsid w:val="00E60AA0"/>
    <w:rsid w:val="00E650A7"/>
    <w:rsid w:val="00E67085"/>
    <w:rsid w:val="00E7198B"/>
    <w:rsid w:val="00E74275"/>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B7568"/>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07DF"/>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866D8"/>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2AA5"/>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524F4"/>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248</Words>
  <Characters>1419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2008-09-07T17:15:00Z</dcterms:created>
  <dcterms:modified xsi:type="dcterms:W3CDTF">2008-09-07T17:16:00Z</dcterms:modified>
</cp:coreProperties>
</file>