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79" w:rsidRDefault="00AC1F79" w:rsidP="009F7D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</w:t>
        </w:r>
      </w:smartTag>
      <w:r>
        <w:rPr>
          <w:rFonts w:ascii="Times New Roman" w:hAnsi="Times New Roman"/>
          <w:b/>
          <w:sz w:val="24"/>
        </w:rPr>
        <w:t>:27.  Decorators, painters, and paperhangers.</w:t>
      </w:r>
      <w:r>
        <w:rPr>
          <w:rFonts w:ascii="Times New Roman" w:hAnsi="Times New Roman"/>
          <w:sz w:val="24"/>
        </w:rPr>
        <w:t xml:space="preserve"> Repealed.</w:t>
      </w:r>
    </w:p>
    <w:p w:rsidR="00AC1F79" w:rsidRDefault="00AC1F79" w:rsidP="009F7D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C1F79" w:rsidRDefault="00AC1F79" w:rsidP="009F7D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>.</w:t>
      </w:r>
    </w:p>
    <w:p w:rsidR="00AC1F79" w:rsidRDefault="00AC1F79" w:rsidP="009F7D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C1F79" w:rsidSect="00AC1F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9F7DB8"/>
    <w:rsid w:val="00A37C8E"/>
    <w:rsid w:val="00A9551B"/>
    <w:rsid w:val="00AA658A"/>
    <w:rsid w:val="00AC1B53"/>
    <w:rsid w:val="00AC1F79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B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2004-10-25T19:27:00Z</dcterms:created>
  <dcterms:modified xsi:type="dcterms:W3CDTF">2004-10-25T19:27:00Z</dcterms:modified>
</cp:coreProperties>
</file>