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3107" w:rsidRDefault="00C53107" w:rsidP="00D646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06:02</w:t>
        </w:r>
      </w:smartTag>
      <w:r>
        <w:rPr>
          <w:rFonts w:ascii="Times New Roman" w:hAnsi="Times New Roman"/>
          <w:b/>
          <w:sz w:val="24"/>
        </w:rPr>
        <w:t>:33.  Transportation service.</w:t>
      </w:r>
      <w:r>
        <w:rPr>
          <w:rFonts w:ascii="Times New Roman" w:hAnsi="Times New Roman"/>
          <w:sz w:val="24"/>
        </w:rPr>
        <w:t xml:space="preserve"> Repealed.</w:t>
      </w:r>
    </w:p>
    <w:p w:rsidR="00C53107" w:rsidRDefault="00C53107" w:rsidP="00D646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53107" w:rsidRDefault="00C53107" w:rsidP="00D646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 xml:space="preserve">; repealed, 22 SDR 6, effective </w:t>
      </w:r>
      <w:smartTag w:uri="urn:schemas-microsoft-com:office:smarttags" w:element="date">
        <w:smartTagPr>
          <w:attr w:name="Year" w:val="1995"/>
          <w:attr w:name="Day" w:val="23"/>
          <w:attr w:name="Month" w:val="7"/>
        </w:smartTagPr>
        <w:r>
          <w:rPr>
            <w:rFonts w:ascii="Times New Roman" w:hAnsi="Times New Roman"/>
            <w:sz w:val="24"/>
          </w:rPr>
          <w:t>July 23, 1995</w:t>
        </w:r>
      </w:smartTag>
      <w:r>
        <w:rPr>
          <w:rFonts w:ascii="Times New Roman" w:hAnsi="Times New Roman"/>
          <w:sz w:val="24"/>
        </w:rPr>
        <w:t>.</w:t>
      </w:r>
    </w:p>
    <w:p w:rsidR="00C53107" w:rsidRDefault="00C53107" w:rsidP="00D646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53107" w:rsidSect="00C5310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53107"/>
    <w:rsid w:val="00C6577A"/>
    <w:rsid w:val="00C863A1"/>
    <w:rsid w:val="00CB7B64"/>
    <w:rsid w:val="00CE3E6F"/>
    <w:rsid w:val="00D4191B"/>
    <w:rsid w:val="00D509F9"/>
    <w:rsid w:val="00D646C4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46C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2004-10-25T19:29:00Z</dcterms:created>
  <dcterms:modified xsi:type="dcterms:W3CDTF">2004-10-25T19:29:00Z</dcterms:modified>
</cp:coreProperties>
</file>