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REVENUE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64:12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BINGO-LOTTERY GAMING PRODUCTS 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Printed July 13, 2022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</w:rPr>
        <w:t>ARTICLE 64:12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</w:rPr>
        <w:t>BINGO-LOTTERY GAMING PRODUCTS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64:12:01</w:t>
        <w:tab/>
        <w:tab/>
        <w:t>Administration of program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</w:rPr>
        <w:t>CHAPTER 64:12:01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</w:rPr>
        <w:t>ADMINISTRATION OF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64:12:01:01</w:t>
        <w:tab/>
        <w:tab/>
        <w:t>Definitions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64:12:01:02</w:t>
        <w:tab/>
        <w:tab/>
        <w:t>"Distributor" clarified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64:12:01:03</w:t>
        <w:tab/>
        <w:tab/>
        <w:t>Tax write-offs excluded from gross sales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64:12:01:01.  Definitions.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Source:</w:t>
      </w:r>
      <w:r>
        <w:t xml:space="preserve"> 15 SDR 58, effective October 19, 1988; 21 SDR 219, effective July 1, 1995</w:t>
      </w:r>
      <w:r>
        <w:rPr>
          <w:lang w:bidi="en-US"/>
        </w:rPr>
        <w:t>; 48 SDR 136, effective July 13,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64:12:01:02.  "Distributor" clarified.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Source:</w:t>
      </w:r>
      <w:r>
        <w:t xml:space="preserve"> 15 SDR 58, effective October 19, 1988</w:t>
      </w:r>
      <w:r>
        <w:rPr>
          <w:lang w:bidi="en-US"/>
        </w:rPr>
        <w:t>; 48 SDR 136, effective July 13,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64:12:01:03.  Tax write-offs excluded from gross sales.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Source:</w:t>
      </w:r>
      <w:r>
        <w:t xml:space="preserve"> 15 SDR 58, effective October 19, 1988</w:t>
      </w:r>
      <w:r>
        <w:rPr>
          <w:lang w:bidi="en-US"/>
        </w:rPr>
        <w:t>; 48 SDR 136, effective July 13, 2022.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  <w:r>
      <w:t>Revised through Wednesday, July 13, 2022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  <w:jc w:val="right"/>
    </w:pPr>
    <w:r>
      <w:t>BINGO-LOTTERY GAMING PRODUCTS (Repealed)</w:t>
      <w:tab/>
      <w:tab/>
      <w:t>64:12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paragraph" w:styleId="P1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2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rPr/>
  </w:style>
  <w:style w:type="character" w:styleId="C4">
    <w:name w:val="Footer Char"/>
    <w:basedOn w:val="C0"/>
    <w:link w:val="P2"/>
    <w:rPr/>
  </w:style>
  <w:style w:type="character" w:styleId="C5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Kelly Thompson</dc:creator>
  <dcterms:created xsi:type="dcterms:W3CDTF">2022-07-13T16:24:00Z</dcterms:created>
  <cp:lastModifiedBy>Kelly Thompson</cp:lastModifiedBy>
  <dcterms:modified xsi:type="dcterms:W3CDTF">2022-07-13T16:24:43Z</dcterms:modified>
  <cp:revision>2</cp:revision>
</cp:coreProperties>
</file>