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64:30:05:12.  Rebuilt motorcycle 1969 or older.</w:t>
      </w:r>
      <w:r>
        <w:rPr>
          <w:rFonts w:ascii="Times New Roman" w:hAnsi="Times New Roman" w:cs="Times New Roman"/>
          <w:sz w:val="24"/>
          <w:szCs w:val="24"/>
        </w:rPr>
        <w:t xml:space="preserve"> A 1969 or older model motorcycle shall be titled by the engine number as specified by the manufacturer.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 w:cs="Times New Roman"/>
              <w:sz w:val="24"/>
              <w:szCs w:val="24"/>
            </w:rPr>
            <w:t>South Dakota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 xml:space="preserve"> title shall reflect the engine number as the serial number of the motorcycle.</w:t>
      </w: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If the motorcycle has an after market engine replacement or cases, a new serial number shall be assigned and a rebuilt title issued to the owner. If the frame is replaced by an after market frame, a new serial number shall be assigned and a rebuilt title issued to the owner.</w:t>
      </w: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If the motorcycle has had a frame replacement with a 1969 or older frame, a new serial number is not assigned, but the motorcycle shall be inspected. The title may not be issued as a rebuilt. If the motorcycle has a frame replacement with a 1970 or newer frame, a new serial number shall be assigned and a rebuilt title issued to the owner.</w:t>
      </w: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28 SDR 69, effective </w:t>
      </w:r>
      <w:smartTag w:uri="urn:schemas-microsoft-com:office:smarttags" w:element="date">
        <w:smartTagPr>
          <w:attr w:name="Year" w:val="2001"/>
          <w:attr w:name="Day" w:val="21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21, 2001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32-3-57(2).</w:t>
      </w:r>
    </w:p>
    <w:p w:rsidR="00892B08" w:rsidRDefault="00892B08" w:rsidP="00B406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32-3-16.</w:t>
      </w:r>
    </w:p>
    <w:p w:rsidR="00892B08" w:rsidRPr="00B40685" w:rsidRDefault="00892B08">
      <w:pPr>
        <w:rPr>
          <w:sz w:val="24"/>
          <w:szCs w:val="24"/>
        </w:rPr>
      </w:pPr>
    </w:p>
    <w:sectPr w:rsidR="00892B08" w:rsidRPr="00B40685" w:rsidSect="00892B08">
      <w:pgSz w:w="12240" w:h="15840" w:code="1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892B08"/>
    <w:rsid w:val="00982FD0"/>
    <w:rsid w:val="00A9458C"/>
    <w:rsid w:val="00AC3F9E"/>
    <w:rsid w:val="00B40685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068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147</Words>
  <Characters>842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2005-03-14T18:54:00Z</dcterms:created>
  <dcterms:modified xsi:type="dcterms:W3CDTF">2005-03-14T18:55:00Z</dcterms:modified>
</cp:coreProperties>
</file>