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2F8" w:rsidRDefault="001B72F8" w:rsidP="006B2AE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64:47:01:07.  Noncash public assistance exempt from income.</w:t>
      </w:r>
      <w:r>
        <w:rPr>
          <w:rFonts w:ascii="Times New Roman" w:hAnsi="Times New Roman"/>
          <w:sz w:val="24"/>
        </w:rPr>
        <w:t xml:space="preserve"> Noncash public assistance is not included as part of a claimant's income. Noncash public assistance includes food stamps and any other noncash goods received by a claimant or any member of the claimant's family from a government agency.</w:t>
      </w:r>
    </w:p>
    <w:p w:rsidR="001B72F8" w:rsidRDefault="001B72F8" w:rsidP="006B2AE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1B72F8" w:rsidRDefault="001B72F8" w:rsidP="006B2AE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1 SDR 27, effective </w:t>
      </w:r>
      <w:smartTag w:uri="urn:schemas-microsoft-com:office:smarttags" w:element="date">
        <w:smartTagPr>
          <w:attr w:name="Year" w:val="1974"/>
          <w:attr w:name="Day" w:val="23"/>
          <w:attr w:name="Month" w:val="9"/>
        </w:smartTagPr>
        <w:r>
          <w:rPr>
            <w:rFonts w:ascii="Times New Roman" w:hAnsi="Times New Roman"/>
            <w:sz w:val="24"/>
          </w:rPr>
          <w:t>September 23, 1974</w:t>
        </w:r>
      </w:smartTag>
      <w:r>
        <w:rPr>
          <w:rFonts w:ascii="Times New Roman" w:hAnsi="Times New Roman"/>
          <w:sz w:val="24"/>
        </w:rPr>
        <w:t xml:space="preserve">; 13 SDR 129, 13 SDR 134, effective </w:t>
      </w:r>
      <w:smartTag w:uri="urn:schemas-microsoft-com:office:smarttags" w:element="date">
        <w:smartTagPr>
          <w:attr w:name="Year" w:val="1987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1987</w:t>
        </w:r>
      </w:smartTag>
      <w:r>
        <w:rPr>
          <w:rFonts w:ascii="Times New Roman" w:hAnsi="Times New Roman"/>
          <w:sz w:val="24"/>
        </w:rPr>
        <w:t>.</w:t>
      </w:r>
    </w:p>
    <w:p w:rsidR="001B72F8" w:rsidRDefault="001B72F8" w:rsidP="006B2AE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10-45A-16.</w:t>
      </w:r>
    </w:p>
    <w:p w:rsidR="001B72F8" w:rsidRDefault="001B72F8" w:rsidP="006B2AE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10-45A-1(4).</w:t>
      </w:r>
    </w:p>
    <w:p w:rsidR="001B72F8" w:rsidRDefault="001B72F8" w:rsidP="006B2AE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1B72F8" w:rsidSect="001B72F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68E8"/>
    <w:rsid w:val="000C11D1"/>
    <w:rsid w:val="00114090"/>
    <w:rsid w:val="00195E31"/>
    <w:rsid w:val="001B72F8"/>
    <w:rsid w:val="001B7C4D"/>
    <w:rsid w:val="001F7C12"/>
    <w:rsid w:val="002168E8"/>
    <w:rsid w:val="002B658E"/>
    <w:rsid w:val="002D79DF"/>
    <w:rsid w:val="00375B96"/>
    <w:rsid w:val="00443059"/>
    <w:rsid w:val="0047776D"/>
    <w:rsid w:val="004F6F19"/>
    <w:rsid w:val="005222BA"/>
    <w:rsid w:val="00551A3F"/>
    <w:rsid w:val="00556ED7"/>
    <w:rsid w:val="0060340B"/>
    <w:rsid w:val="006231DB"/>
    <w:rsid w:val="006448A3"/>
    <w:rsid w:val="006B2AE5"/>
    <w:rsid w:val="006E4B21"/>
    <w:rsid w:val="00732F3C"/>
    <w:rsid w:val="0079044B"/>
    <w:rsid w:val="007F117A"/>
    <w:rsid w:val="00822D77"/>
    <w:rsid w:val="008571DB"/>
    <w:rsid w:val="00982FD0"/>
    <w:rsid w:val="00A9458C"/>
    <w:rsid w:val="00AC3F9E"/>
    <w:rsid w:val="00BD7CAE"/>
    <w:rsid w:val="00C86D67"/>
    <w:rsid w:val="00C95510"/>
    <w:rsid w:val="00CE0E2C"/>
    <w:rsid w:val="00D16C39"/>
    <w:rsid w:val="00DA730E"/>
    <w:rsid w:val="00EC2565"/>
    <w:rsid w:val="00EF3010"/>
    <w:rsid w:val="00F36313"/>
    <w:rsid w:val="00F703DB"/>
    <w:rsid w:val="00F84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E5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70</Words>
  <Characters>399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1</cp:revision>
  <dcterms:created xsi:type="dcterms:W3CDTF">2005-03-14T22:53:00Z</dcterms:created>
  <dcterms:modified xsi:type="dcterms:W3CDTF">2005-03-14T22:53:00Z</dcterms:modified>
</cp:coreProperties>
</file>