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43DD" w:rsidRDefault="005643DD" w:rsidP="00892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64:34:01:05.  Display of placard.</w:t>
      </w:r>
      <w:r>
        <w:rPr>
          <w:rFonts w:ascii="Times New Roman" w:hAnsi="Times New Roman" w:cs="Times New Roman"/>
          <w:sz w:val="24"/>
          <w:szCs w:val="24"/>
        </w:rPr>
        <w:t xml:space="preserve"> The removable windshield placard must be displayed while an automobile used to transport the permit holder is parked. The placard must be visible through the front windshield of the automobile. Failure to display a placard does not excuse a permit holder from parking violations issued because of the failure to display the placard.</w:t>
      </w:r>
    </w:p>
    <w:p w:rsidR="005643DD" w:rsidRDefault="005643DD" w:rsidP="00892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5643DD" w:rsidRDefault="005643DD" w:rsidP="00892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10 SDR 21, effective </w:t>
      </w:r>
      <w:smartTag w:uri="urn:schemas-microsoft-com:office:smarttags" w:element="date">
        <w:smartTagPr>
          <w:attr w:name="Year" w:val="1983"/>
          <w:attr w:name="Day" w:val="14"/>
          <w:attr w:name="Month" w:val="9"/>
        </w:smartTagPr>
        <w:r>
          <w:rPr>
            <w:rFonts w:ascii="Times New Roman" w:hAnsi="Times New Roman" w:cs="Times New Roman"/>
            <w:sz w:val="24"/>
            <w:szCs w:val="24"/>
          </w:rPr>
          <w:t>September 14, 1983</w:t>
        </w:r>
      </w:smartTag>
      <w:r>
        <w:rPr>
          <w:rFonts w:ascii="Times New Roman" w:hAnsi="Times New Roman" w:cs="Times New Roman"/>
          <w:sz w:val="24"/>
          <w:szCs w:val="24"/>
        </w:rPr>
        <w:t xml:space="preserve">; 12 SDR 151, 12 SDR 155, effective </w:t>
      </w:r>
      <w:smartTag w:uri="urn:schemas-microsoft-com:office:smarttags" w:element="date">
        <w:smartTagPr>
          <w:attr w:name="Year" w:val="1986"/>
          <w:attr w:name="Day" w:val="1"/>
          <w:attr w:name="Month" w:val="7"/>
        </w:smartTagPr>
        <w:r>
          <w:rPr>
            <w:rFonts w:ascii="Times New Roman" w:hAnsi="Times New Roman" w:cs="Times New Roman"/>
            <w:sz w:val="24"/>
            <w:szCs w:val="24"/>
          </w:rPr>
          <w:t>July 1, 1986</w:t>
        </w:r>
      </w:smartTag>
      <w:r>
        <w:rPr>
          <w:rFonts w:ascii="Times New Roman" w:hAnsi="Times New Roman" w:cs="Times New Roman"/>
          <w:sz w:val="24"/>
          <w:szCs w:val="24"/>
        </w:rPr>
        <w:t>; transferred from § 61:</w:t>
      </w:r>
      <w:smartTag w:uri="urn:schemas-microsoft-com:office:smarttags" w:element="time">
        <w:smartTagPr>
          <w:attr w:name="Minute" w:val="1"/>
          <w:attr w:name="Hour" w:val="22"/>
        </w:smartTagPr>
        <w:r>
          <w:rPr>
            <w:rFonts w:ascii="Times New Roman" w:hAnsi="Times New Roman" w:cs="Times New Roman"/>
            <w:sz w:val="24"/>
            <w:szCs w:val="24"/>
          </w:rPr>
          <w:t>22:01:05</w:t>
        </w:r>
      </w:smartTag>
      <w:r>
        <w:rPr>
          <w:rFonts w:ascii="Times New Roman" w:hAnsi="Times New Roman" w:cs="Times New Roman"/>
          <w:sz w:val="24"/>
          <w:szCs w:val="24"/>
        </w:rPr>
        <w:t xml:space="preserve"> pursuant to SL 1988, ch 236, §§26 and 28, effective </w:t>
      </w:r>
      <w:smartTag w:uri="urn:schemas-microsoft-com:office:smarttags" w:element="date">
        <w:smartTagPr>
          <w:attr w:name="Year" w:val="1988"/>
          <w:attr w:name="Day" w:val="1"/>
          <w:attr w:name="Month" w:val="7"/>
        </w:smartTagPr>
        <w:r>
          <w:rPr>
            <w:rFonts w:ascii="Times New Roman" w:hAnsi="Times New Roman" w:cs="Times New Roman"/>
            <w:sz w:val="24"/>
            <w:szCs w:val="24"/>
          </w:rPr>
          <w:t>July 1, 1988</w:t>
        </w:r>
      </w:smartTag>
      <w:r>
        <w:rPr>
          <w:rFonts w:ascii="Times New Roman" w:hAnsi="Times New Roman" w:cs="Times New Roman"/>
          <w:sz w:val="24"/>
          <w:szCs w:val="24"/>
        </w:rPr>
        <w:t xml:space="preserve">; 16 SDR 76, effective </w:t>
      </w:r>
      <w:smartTag w:uri="urn:schemas-microsoft-com:office:smarttags" w:element="date">
        <w:smartTagPr>
          <w:attr w:name="Year" w:val="1989"/>
          <w:attr w:name="Day" w:val="1"/>
          <w:attr w:name="Month" w:val="11"/>
        </w:smartTagPr>
        <w:r>
          <w:rPr>
            <w:rFonts w:ascii="Times New Roman" w:hAnsi="Times New Roman" w:cs="Times New Roman"/>
            <w:sz w:val="24"/>
            <w:szCs w:val="24"/>
          </w:rPr>
          <w:t>November 1, 1989</w:t>
        </w:r>
      </w:smartTag>
      <w:r>
        <w:rPr>
          <w:rFonts w:ascii="Times New Roman" w:hAnsi="Times New Roman" w:cs="Times New Roman"/>
          <w:sz w:val="24"/>
          <w:szCs w:val="24"/>
        </w:rPr>
        <w:t xml:space="preserve">; 17 SDR 4, effective </w:t>
      </w:r>
      <w:smartTag w:uri="urn:schemas-microsoft-com:office:smarttags" w:element="date">
        <w:smartTagPr>
          <w:attr w:name="Year" w:val="1990"/>
          <w:attr w:name="Day" w:val="18"/>
          <w:attr w:name="Month" w:val="7"/>
        </w:smartTagPr>
        <w:r>
          <w:rPr>
            <w:rFonts w:ascii="Times New Roman" w:hAnsi="Times New Roman" w:cs="Times New Roman"/>
            <w:sz w:val="24"/>
            <w:szCs w:val="24"/>
          </w:rPr>
          <w:t>July 18, 1990</w:t>
        </w:r>
      </w:smartTag>
      <w:r>
        <w:rPr>
          <w:rFonts w:ascii="Times New Roman" w:hAnsi="Times New Roman" w:cs="Times New Roman"/>
          <w:sz w:val="24"/>
          <w:szCs w:val="24"/>
        </w:rPr>
        <w:t>.</w:t>
      </w:r>
    </w:p>
    <w:p w:rsidR="005643DD" w:rsidRDefault="005643DD" w:rsidP="00892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32-5-76.1.</w:t>
      </w:r>
    </w:p>
    <w:p w:rsidR="005643DD" w:rsidRDefault="005643DD" w:rsidP="00892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32-5-76.1.</w:t>
      </w:r>
    </w:p>
    <w:p w:rsidR="005643DD" w:rsidRDefault="005643DD" w:rsidP="00892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sectPr w:rsidR="005643DD" w:rsidSect="005643DD">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C11D1"/>
    <w:rsid w:val="00114090"/>
    <w:rsid w:val="00195E31"/>
    <w:rsid w:val="001B7C4D"/>
    <w:rsid w:val="001F7C12"/>
    <w:rsid w:val="002168E8"/>
    <w:rsid w:val="002B658E"/>
    <w:rsid w:val="002D79DF"/>
    <w:rsid w:val="00375B96"/>
    <w:rsid w:val="00443059"/>
    <w:rsid w:val="004578F1"/>
    <w:rsid w:val="0047776D"/>
    <w:rsid w:val="004F6F19"/>
    <w:rsid w:val="005222BA"/>
    <w:rsid w:val="00551A3F"/>
    <w:rsid w:val="00556ED7"/>
    <w:rsid w:val="005643DD"/>
    <w:rsid w:val="0060340B"/>
    <w:rsid w:val="006231DB"/>
    <w:rsid w:val="006448A3"/>
    <w:rsid w:val="006E4B21"/>
    <w:rsid w:val="00732F3C"/>
    <w:rsid w:val="0079044B"/>
    <w:rsid w:val="007F117A"/>
    <w:rsid w:val="00822D77"/>
    <w:rsid w:val="008571DB"/>
    <w:rsid w:val="00892DA3"/>
    <w:rsid w:val="00970A8D"/>
    <w:rsid w:val="00982FD0"/>
    <w:rsid w:val="00A9458C"/>
    <w:rsid w:val="00AC3F9E"/>
    <w:rsid w:val="00AF5B13"/>
    <w:rsid w:val="00BD7CAE"/>
    <w:rsid w:val="00C86D67"/>
    <w:rsid w:val="00C95510"/>
    <w:rsid w:val="00CE0E2C"/>
    <w:rsid w:val="00D16C39"/>
    <w:rsid w:val="00DA730E"/>
    <w:rsid w:val="00EC2565"/>
    <w:rsid w:val="00EF3010"/>
    <w:rsid w:val="00F36313"/>
    <w:rsid w:val="00F703DB"/>
    <w:rsid w:val="00F8410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2DA3"/>
    <w:pPr>
      <w:widowControl w:val="0"/>
      <w:autoSpaceDE w:val="0"/>
      <w:autoSpaceDN w:val="0"/>
    </w:pPr>
    <w:rPr>
      <w:rFonts w:ascii="Times" w:hAnsi="Times" w:cs="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105</Words>
  <Characters>604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2005-03-15T15:52:00Z</dcterms:created>
  <dcterms:modified xsi:type="dcterms:W3CDTF">2005-03-15T15:53:00Z</dcterms:modified>
</cp:coreProperties>
</file>