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7643F09B"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SOCIAL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67:22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AUXILIARY PLACEMENT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December </w:t>
      </w:r>
      <w:r>
        <w:rPr>
          <w:rFonts w:ascii="Bookman Old Style" w:hAnsi="Bookman Old Style"/>
          <w:lang w:val="en-US" w:bidi="en-US" w:eastAsia="en-US"/>
        </w:rPr>
        <w:t>4</w:t>
      </w:r>
      <w:r>
        <w:rPr>
          <w:rFonts w:ascii="Bookman Old Style" w:hAnsi="Bookman Old Style"/>
        </w:rPr>
        <w:t>,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footerReference xmlns:r="http://schemas.openxmlformats.org/officeDocument/2006/relationships" w:type="default" r:id="RelFtr1"/>
          <w:footerReference xmlns:r="http://schemas.openxmlformats.org/officeDocument/2006/relationships" w:type="even" r:id="RelFtr2"/>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1"/>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67:22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AUXILIARY PLACEMENT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67:22:01</w:t>
        <w:tab/>
        <w:tab/>
        <w:t>Auxiliary placement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67:22:01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AUXILIARY PLACEMENT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67:22:01:01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67:22:01:02</w:t>
        <w:tab/>
        <w:tab/>
        <w:t>Eligibility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67:22:01:03</w:t>
        <w:tab/>
        <w:tab/>
        <w:t>Post-graduation educational expenses.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67:22:01:04</w:t>
        <w:tab/>
        <w:tab/>
        <w:t>Covered programs and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67:22:01:05</w:t>
        <w:tab/>
        <w:tab/>
        <w:t>Education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67:22:01:06</w:t>
        <w:tab/>
        <w:tab/>
        <w:t>Reimbursement.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67:22:01:07</w:t>
        <w:tab/>
        <w:tab/>
        <w:t>Claim submission -- Independent education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67:22:01:08</w:t>
        <w:tab/>
        <w:tab/>
        <w:t>Claim submission -- Public education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67:22:01:09</w:t>
        <w:tab/>
        <w:tab/>
        <w:t>Claim submission -- Summer school.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67:22:01:01.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"Auxiliary placement program," the program that reimburses educational expenses for eligible youth in residential placement;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"Community support provider," a nonprofit facility as defined in SDCL subdivision 27B-1-17(4);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"Department," the Department of Social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"Independent living preparation program," "ILPP," a facility as defined in § 67:42:13:01;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"Intensive residential treatment center," "IRTC," a program as defined in § 67:42:15:01;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"Group care center," a facility as defined in § 67:42:07:01;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"Residential treatment center," a facility as defined in § 67:42:08:01;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"Youth," an individual under the age of 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117, effective January 25,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13-28-39.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13-28-39.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67:22:01:02.  Eligibility requirements.</w:t>
      </w:r>
      <w:r>
        <w:t xml:space="preserve"> A youth's educational expenses are eligible for payment by the Auxiliary Placement Program if that youth is a South Dakota resident and one of the following conditions exists: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youth is in the legal custody of the department or under the placement, care, and supervision of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youth has been committed to the Department of Corrections;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youth is in the legal custody of tribal court</w:t>
      </w:r>
      <w:r>
        <w:rPr>
          <w:lang w:bidi="en-US"/>
        </w:rPr>
        <w:t xml:space="preserve"> with placement or supervision placed with a tribal or BIA agency that deals with the welfare of chilren</w:t>
      </w:r>
      <w:r>
        <w:t xml:space="preserve"> and meets one of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youth was most recently enrolled in a public school prior to placement in a residential treatment center or group care center;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(b)  The youth has been determined to be eligible for assistance under Title IV-E of the Social Security Act, as amended to </w:t>
      </w:r>
      <w:r>
        <w:rPr>
          <w:lang w:bidi="en-US"/>
        </w:rPr>
        <w:t>July</w:t>
      </w:r>
      <w:r>
        <w:t xml:space="preserve"> 1, 20</w:t>
      </w:r>
      <w:r>
        <w:rPr>
          <w:lang w:bidi="en-US"/>
        </w:rPr>
        <w:t>17</w:t>
      </w:r>
      <w:r>
        <w:t>, on admission;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youth had previously been in the legal custody of the Department of Social Services and custody was transferred to an agency that has placement, care, and supervision of the youth through a court order.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youth under the supervision of the United States Probation Office or in the legal custody of the Federal Bureau of Prisons is not eligible for payment by the Auxiliary Placement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117, effective January 25, 2010; 36 SDR 215, effective July 1, 2010; 44 SDR 94, effective December 4,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67:22:01:03.  Post-graduation educational expenses.</w:t>
      </w:r>
      <w:r>
        <w:t xml:space="preserve"> The Auxiliary Placement Program may not pay the educational expenses for a youth after that youth receives a high school diploma.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117, effective January 25,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13-28-39.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13-28-39.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67:22:01:04.  Covered programs and facilities.</w:t>
      </w:r>
      <w:r>
        <w:t xml:space="preserve"> The Auxiliary Placement Program shall pay the educational costs for an eligible youth if that youth is placed in one of the following residential programs or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Group care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Residential treatment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Intensive residential treatment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Community support provider;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South Dakota Children's Care Hospital and School;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Independent living preparation program with prior approval from the youth's placement agency;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Out-of-state public schools if a youth in custody of the department or the South Dakota Department of Corrections is placed in a foster home in another state and the youth is not eligible for payment under that state's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Auxiliary Placement Program may not pay the educational costs for day school in a residential facility if a youth has been placed in a foster home or if a youth in a residential placement is attending a public school on a full-time basis.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117, effective January 25,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13-28-39.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13-28-39.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67:22:01:05.  Education programs.</w:t>
      </w:r>
      <w:r>
        <w:t xml:space="preserve"> All educational programs receiving payment by the Auxiliary Placement Program must be accredited or approved by the Department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117, effective January 25,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67:22:01:06.  Reimbursement.</w:t>
      </w:r>
      <w:r>
        <w:t xml:space="preserve"> The rate paid by the Auxiliary Placement Program shall be set annually by the department. The full rate shall be paid for school days that include at least 5.5 hours of instructional time. One-half of the rate shall be paid for school days that include less than 5.5 hours of instructional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Monies received by the school district from the Department of Education in the form of general state aid to schools as calculated pursuant to SDCL 13-13-73 and state aid for special education as calculated under SDCL 13-37-36.3 reduce the department's payment obligation under SDCL 13-28-39 to the extent the Department of Education payments are attributable to children in the Auxiliary Placement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117, effective January 25, 2010; 36 SDR 215, effective July 1,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67:22:01:07.  Claim submission -- Independent education program.</w:t>
      </w:r>
      <w:r>
        <w:t xml:space="preserve"> Group and residential centers that operate their own education program shall submit each claim on a form provided by the department on a monthly basis.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117, effective January 25,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67:22:01:08. Claim submission -- Public education program.</w:t>
      </w:r>
      <w:r>
        <w:t xml:space="preserve"> Group and residential centers that use an education program operated by a South Dakota public school district during the regular school year shall report the total membership days of youth who are eligible for payment by the Auxiliary Placement Program to the Department of Education using the Department of Education's reporting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117, effective January 25,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67:22:01:09.  Claim submission -- Summer school.</w:t>
      </w:r>
      <w:r>
        <w:t xml:space="preserve"> Group and residential centers that use an education program operated by a South Dakota public school district during the summer shall submit each claim on a form provided by the department on a monthly basis.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117, effective January 25,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t xml:space="preserve">December </w:t>
    </w:r>
    <w:r>
      <w:rPr>
        <w:lang w:val="en-US" w:bidi="en-US" w:eastAsia="en-US"/>
      </w:rPr>
      <w:t>4</w:t>
    </w:r>
    <w:r>
      <w:t>, 2017</w:t>
    </w: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AUXILIARY PLACEMENT PROGRAM</w:t>
      <w:tab/>
      <w:tab/>
      <w:t>67:22</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Ftr1" Type="http://schemas.openxmlformats.org/officeDocument/2006/relationships/footer" Target="footer1.xml" /><Relationship Id="RelFtr2" Type="http://schemas.openxmlformats.org/officeDocument/2006/relationships/footer" Target="footer2.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