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DED" w:rsidRDefault="004E1DED" w:rsidP="00F33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12:77:05:01.  Assessment on milk and cream.</w:t>
      </w:r>
      <w:r>
        <w:rPr>
          <w:rFonts w:ascii="Times New Roman" w:hAnsi="Times New Roman"/>
          <w:sz w:val="24"/>
        </w:rPr>
        <w:t xml:space="preserve"> The assessment authorized by SDCL 40-31-9 is one percent of the gross value of milk and cream produced in the state.</w:t>
      </w:r>
    </w:p>
    <w:p w:rsidR="004E1DED" w:rsidRDefault="004E1DED" w:rsidP="00F33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1DED" w:rsidRDefault="004E1DED" w:rsidP="00F33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At no time may the assessment exceed the amount authorized under 7 C.F.R. 1150.152 published </w:t>
      </w:r>
      <w:smartTag w:uri="urn:schemas-microsoft-com:office:smarttags" w:element="date">
        <w:smartTagPr>
          <w:attr w:name="Year" w:val="1988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1988</w:t>
        </w:r>
      </w:smartTag>
      <w:r>
        <w:rPr>
          <w:rFonts w:ascii="Times New Roman" w:hAnsi="Times New Roman"/>
          <w:sz w:val="24"/>
        </w:rPr>
        <w:t>.</w:t>
      </w:r>
    </w:p>
    <w:p w:rsidR="004E1DED" w:rsidRDefault="004E1DED" w:rsidP="00F33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E1DED" w:rsidRDefault="004E1DED" w:rsidP="00F33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10 SDR 127,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15 SDR 128, effective </w:t>
      </w:r>
      <w:smartTag w:uri="urn:schemas-microsoft-com:office:smarttags" w:element="date">
        <w:smartTagPr>
          <w:attr w:name="Year" w:val="1989"/>
          <w:attr w:name="Day" w:val="1"/>
          <w:attr w:name="Month" w:val="3"/>
        </w:smartTagPr>
        <w:r>
          <w:rPr>
            <w:rFonts w:ascii="Times New Roman" w:hAnsi="Times New Roman"/>
            <w:sz w:val="24"/>
          </w:rPr>
          <w:t>March 1, 1989</w:t>
        </w:r>
      </w:smartTag>
      <w:r>
        <w:rPr>
          <w:rFonts w:ascii="Times New Roman" w:hAnsi="Times New Roman"/>
          <w:sz w:val="24"/>
        </w:rPr>
        <w:t>.</w:t>
      </w:r>
    </w:p>
    <w:p w:rsidR="004E1DED" w:rsidRDefault="004E1DED" w:rsidP="00F33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40-31-6.</w:t>
      </w:r>
    </w:p>
    <w:p w:rsidR="004E1DED" w:rsidRDefault="004E1DED" w:rsidP="00F33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40-31-9.</w:t>
      </w:r>
    </w:p>
    <w:p w:rsidR="004E1DED" w:rsidRDefault="004E1DED" w:rsidP="00F338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E1DED" w:rsidSect="004E1DED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E1DED"/>
    <w:rsid w:val="005016CD"/>
    <w:rsid w:val="00667DF8"/>
    <w:rsid w:val="00930C91"/>
    <w:rsid w:val="00A37C8E"/>
    <w:rsid w:val="00BD2CC9"/>
    <w:rsid w:val="00F04922"/>
    <w:rsid w:val="00F33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389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73</Words>
  <Characters>420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2004-06-04T16:51:00Z</dcterms:created>
  <dcterms:modified xsi:type="dcterms:W3CDTF">2004-06-04T16:52:00Z</dcterms:modified>
</cp:coreProperties>
</file>