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968C9" w:rsidRDefault="00C968C9" w:rsidP="00D721C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smartTag w:uri="urn:schemas-microsoft-com:office:smarttags" w:element="time">
        <w:smartTagPr>
          <w:attr w:name="Minute" w:val="10"/>
          <w:attr w:name="Hour" w:val="17"/>
        </w:smartTagPr>
        <w:r>
          <w:rPr>
            <w:rFonts w:ascii="Times New Roman" w:hAnsi="Times New Roman"/>
            <w:b/>
            <w:sz w:val="24"/>
          </w:rPr>
          <w:t>17:10:03</w:t>
        </w:r>
      </w:smartTag>
      <w:r>
        <w:rPr>
          <w:rFonts w:ascii="Times New Roman" w:hAnsi="Times New Roman"/>
          <w:b/>
          <w:sz w:val="24"/>
        </w:rPr>
        <w:t>:02.  Action on petition.</w:t>
      </w:r>
      <w:r>
        <w:rPr>
          <w:rFonts w:ascii="Times New Roman" w:hAnsi="Times New Roman"/>
          <w:sz w:val="24"/>
        </w:rPr>
        <w:t xml:space="preserve"> On receipt of the petition, the department may request from the petitioner additional information required by the department for the issuance of the department's ruling. Within 30 days following the receipt of the petition, or within 30 days following receipt of additional information, the department shall issue a declaratory ruling and serve a copy by mail on the petitioner.</w:t>
      </w:r>
    </w:p>
    <w:p w:rsidR="00C968C9" w:rsidRDefault="00C968C9" w:rsidP="00D721C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968C9" w:rsidRDefault="00C968C9" w:rsidP="00D721C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transferred from § 67:50:</w:t>
      </w:r>
      <w:smartTag w:uri="urn:schemas-microsoft-com:office:smarttags" w:element="time">
        <w:smartTagPr>
          <w:attr w:name="Minute" w:val="2"/>
          <w:attr w:name="Hour" w:val="15"/>
        </w:smartTagPr>
        <w:r>
          <w:rPr>
            <w:rFonts w:ascii="Times New Roman" w:hAnsi="Times New Roman"/>
            <w:sz w:val="24"/>
          </w:rPr>
          <w:t>03:02</w:t>
        </w:r>
      </w:smartTag>
      <w:r>
        <w:rPr>
          <w:rFonts w:ascii="Times New Roman" w:hAnsi="Times New Roman"/>
          <w:sz w:val="24"/>
        </w:rPr>
        <w:t xml:space="preserve">, </w:t>
      </w:r>
      <w:smartTag w:uri="urn:schemas-microsoft-com:office:smarttags" w:element="date">
        <w:smartTagPr>
          <w:attr w:name="Year" w:val="1977"/>
          <w:attr w:name="Day" w:val="1"/>
          <w:attr w:name="Month" w:val="7"/>
        </w:smartTagPr>
        <w:r>
          <w:rPr>
            <w:rFonts w:ascii="Times New Roman" w:hAnsi="Times New Roman"/>
            <w:sz w:val="24"/>
          </w:rPr>
          <w:t>July 1, 1977</w:t>
        </w:r>
      </w:smartTag>
      <w:r>
        <w:rPr>
          <w:rFonts w:ascii="Times New Roman" w:hAnsi="Times New Roman"/>
          <w:sz w:val="24"/>
        </w:rPr>
        <w:t xml:space="preserve">; 24 SDR 44, effective </w:t>
      </w:r>
      <w:smartTag w:uri="urn:schemas-microsoft-com:office:smarttags" w:element="date">
        <w:smartTagPr>
          <w:attr w:name="Year" w:val="1997"/>
          <w:attr w:name="Day" w:val="14"/>
          <w:attr w:name="Month" w:val="10"/>
        </w:smartTagPr>
        <w:r>
          <w:rPr>
            <w:rFonts w:ascii="Times New Roman" w:hAnsi="Times New Roman"/>
            <w:sz w:val="24"/>
          </w:rPr>
          <w:t>October 14, 1997</w:t>
        </w:r>
      </w:smartTag>
      <w:r>
        <w:rPr>
          <w:rFonts w:ascii="Times New Roman" w:hAnsi="Times New Roman"/>
          <w:sz w:val="24"/>
        </w:rPr>
        <w:t>.</w:t>
      </w:r>
    </w:p>
    <w:p w:rsidR="00C968C9" w:rsidRDefault="00C968C9" w:rsidP="00D721C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w:t>
      </w:r>
      <w:smartTag w:uri="urn:schemas-microsoft-com:office:smarttags" w:element="date">
        <w:smartTagPr>
          <w:attr w:name="Year" w:val="2015"/>
          <w:attr w:name="Day" w:val="26"/>
          <w:attr w:name="Month" w:val="1"/>
        </w:smartTagPr>
        <w:r>
          <w:rPr>
            <w:rFonts w:ascii="Times New Roman" w:hAnsi="Times New Roman"/>
            <w:sz w:val="24"/>
          </w:rPr>
          <w:t>1-26-15</w:t>
        </w:r>
      </w:smartTag>
      <w:r>
        <w:rPr>
          <w:rFonts w:ascii="Times New Roman" w:hAnsi="Times New Roman"/>
          <w:sz w:val="24"/>
        </w:rPr>
        <w:t>.</w:t>
      </w:r>
    </w:p>
    <w:p w:rsidR="00C968C9" w:rsidRDefault="00C968C9" w:rsidP="00D721C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w:t>
      </w:r>
      <w:smartTag w:uri="urn:schemas-microsoft-com:office:smarttags" w:element="date">
        <w:smartTagPr>
          <w:attr w:name="Year" w:val="2015"/>
          <w:attr w:name="Day" w:val="26"/>
          <w:attr w:name="Month" w:val="1"/>
        </w:smartTagPr>
        <w:r>
          <w:rPr>
            <w:rFonts w:ascii="Times New Roman" w:hAnsi="Times New Roman"/>
            <w:sz w:val="24"/>
          </w:rPr>
          <w:t>1-26-15</w:t>
        </w:r>
      </w:smartTag>
      <w:r>
        <w:rPr>
          <w:rFonts w:ascii="Times New Roman" w:hAnsi="Times New Roman"/>
          <w:sz w:val="24"/>
        </w:rPr>
        <w:t>.</w:t>
      </w:r>
    </w:p>
    <w:p w:rsidR="00C968C9" w:rsidRDefault="00C968C9" w:rsidP="00D721C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sectPr w:rsidR="00C968C9" w:rsidSect="00C968C9">
      <w:pgSz w:w="12240" w:h="15840"/>
      <w:pgMar w:top="1440" w:right="1440" w:bottom="1440" w:left="1440"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F04922"/>
    <w:rsid w:val="000C177B"/>
    <w:rsid w:val="001759A3"/>
    <w:rsid w:val="00213F8B"/>
    <w:rsid w:val="002331DF"/>
    <w:rsid w:val="005016CD"/>
    <w:rsid w:val="006136E5"/>
    <w:rsid w:val="00667DF8"/>
    <w:rsid w:val="00930C91"/>
    <w:rsid w:val="00A37C8E"/>
    <w:rsid w:val="00BD2CC9"/>
    <w:rsid w:val="00C968C9"/>
    <w:rsid w:val="00D721C1"/>
    <w:rsid w:val="00F04922"/>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721C1"/>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89</Words>
  <Characters>508</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lrpr13879</dc:creator>
  <cp:keywords/>
  <dc:description/>
  <cp:lastModifiedBy>lrpr13879</cp:lastModifiedBy>
  <cp:revision>1</cp:revision>
  <dcterms:created xsi:type="dcterms:W3CDTF">2004-06-04T17:07:00Z</dcterms:created>
  <dcterms:modified xsi:type="dcterms:W3CDTF">2004-06-04T17:07:00Z</dcterms:modified>
</cp:coreProperties>
</file>