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55" w:rsidRDefault="008E4355" w:rsidP="00654D3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17:61:01:10.  Responsibility for and documentation of payments.</w:t>
      </w:r>
      <w:r>
        <w:rPr>
          <w:rFonts w:ascii="Times New Roman" w:hAnsi="Times New Roman"/>
          <w:sz w:val="24"/>
        </w:rPr>
        <w:t xml:space="preserve"> All persons under supervision of parole services, either paroled in state, released on suspended sentence, or accepted through the interstate compact, are responsible, if ordered by a court or paroling authority that has jurisdiction, for paying court costs, restitution, fines, support obligations, and supervision fees and shall provide documentation of payment to the supervising agent.</w:t>
      </w:r>
    </w:p>
    <w:p w:rsidR="008E4355" w:rsidRDefault="008E4355" w:rsidP="00654D3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E4355" w:rsidRDefault="008E4355" w:rsidP="00654D3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5 SDR 51, 5 SDR 53, effective </w:t>
      </w:r>
      <w:smartTag w:uri="urn:schemas-microsoft-com:office:smarttags" w:element="date">
        <w:smartTagPr>
          <w:attr w:name="Year" w:val="1979"/>
          <w:attr w:name="Day" w:val="4"/>
          <w:attr w:name="Month" w:val="1"/>
        </w:smartTagPr>
        <w:r>
          <w:rPr>
            <w:rFonts w:ascii="Times New Roman" w:hAnsi="Times New Roman"/>
            <w:sz w:val="24"/>
          </w:rPr>
          <w:t>January 4, 1979</w:t>
        </w:r>
      </w:smartTag>
      <w:r>
        <w:rPr>
          <w:rFonts w:ascii="Times New Roman" w:hAnsi="Times New Roman"/>
          <w:sz w:val="24"/>
        </w:rPr>
        <w:t xml:space="preserve">; 12 SDR 213, effective </w:t>
      </w:r>
      <w:smartTag w:uri="urn:schemas-microsoft-com:office:smarttags" w:element="date">
        <w:smartTagPr>
          <w:attr w:name="Year" w:val="1986"/>
          <w:attr w:name="Day" w:val="14"/>
          <w:attr w:name="Month" w:val="7"/>
        </w:smartTagPr>
        <w:r>
          <w:rPr>
            <w:rFonts w:ascii="Times New Roman" w:hAnsi="Times New Roman"/>
            <w:sz w:val="24"/>
          </w:rPr>
          <w:t>July 14, 1986</w:t>
        </w:r>
      </w:smartTag>
      <w:r>
        <w:rPr>
          <w:rFonts w:ascii="Times New Roman" w:hAnsi="Times New Roman"/>
          <w:sz w:val="24"/>
        </w:rPr>
        <w:t xml:space="preserve">; 24 SDR 44, effective </w:t>
      </w:r>
      <w:smartTag w:uri="urn:schemas-microsoft-com:office:smarttags" w:element="date">
        <w:smartTagPr>
          <w:attr w:name="Year" w:val="1997"/>
          <w:attr w:name="Day" w:val="14"/>
          <w:attr w:name="Month" w:val="10"/>
        </w:smartTagPr>
        <w:r>
          <w:rPr>
            <w:rFonts w:ascii="Times New Roman" w:hAnsi="Times New Roman"/>
            <w:sz w:val="24"/>
          </w:rPr>
          <w:t>October 14, 1997</w:t>
        </w:r>
      </w:smartTag>
      <w:r>
        <w:rPr>
          <w:rFonts w:ascii="Times New Roman" w:hAnsi="Times New Roman"/>
          <w:sz w:val="24"/>
        </w:rPr>
        <w:t>.</w:t>
      </w:r>
    </w:p>
    <w:p w:rsidR="008E4355" w:rsidRDefault="008E4355" w:rsidP="00654D3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20"/>
          <w:attr w:name="Day" w:val="15"/>
          <w:attr w:name="Month" w:val="1"/>
        </w:smartTagPr>
        <w:r>
          <w:rPr>
            <w:rFonts w:ascii="Times New Roman" w:hAnsi="Times New Roman"/>
            <w:sz w:val="24"/>
          </w:rPr>
          <w:t>1-15-20</w:t>
        </w:r>
      </w:smartTag>
      <w:r>
        <w:rPr>
          <w:rFonts w:ascii="Times New Roman" w:hAnsi="Times New Roman"/>
          <w:sz w:val="24"/>
        </w:rPr>
        <w:t>.</w:t>
      </w:r>
    </w:p>
    <w:p w:rsidR="008E4355" w:rsidRDefault="008E4355" w:rsidP="00654D3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24-15-11, 24-15-19, 24-15A-24, 24-16-1.</w:t>
      </w:r>
    </w:p>
    <w:p w:rsidR="008E4355" w:rsidRDefault="008E4355" w:rsidP="00654D3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E4355" w:rsidSect="008E435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5016CD"/>
    <w:rsid w:val="006136E5"/>
    <w:rsid w:val="00654D32"/>
    <w:rsid w:val="00667DF8"/>
    <w:rsid w:val="008E4355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3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102</Words>
  <Characters>584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2004-06-04T19:24:00Z</dcterms:created>
  <dcterms:modified xsi:type="dcterms:W3CDTF">2004-06-04T19:24:00Z</dcterms:modified>
</cp:coreProperties>
</file>