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2211625" Type="http://schemas.openxmlformats.org/officeDocument/2006/relationships/officeDocument" Target="/word/document.xml" /><Relationship Id="coreR4221162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70:07:02:16.  Procedure for review of decision of committee.</w:t>
      </w:r>
      <w:r>
        <w:t xml:space="preserve"> A prospective bidder may, within 14 days after receipt of notice of a decision of the committee, ask the secretary to review that decision by submitting a request in writing setting forth the decision to be reviewed and the change in the decision being requested, along with any supporting information or documentation. The secretary</w:t>
      </w:r>
      <w:r>
        <w:t xml:space="preserve"> shall issue a written decision within five business days following receipt of the request for review and any</w:t>
      </w:r>
      <w:r>
        <w:rPr>
          <w:lang w:val="en-US" w:bidi="en-US" w:eastAsia="en-US"/>
        </w:rPr>
        <w:t xml:space="preserve"> supporting information or</w:t>
      </w:r>
      <w:r>
        <w:t xml:space="preserve"> documentation. The decision of the secretary</w:t>
      </w:r>
      <w:r>
        <w:t xml:space="preserve"> constitutes final agency action.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SL 1975, ch 16, § 1; 8 SDR 45, effective October 28, 1981; 13 SDR 129, 13 SDR 134, effective July 1, 1987; transferred from § 70:01:05:23, 19 SDR 154, effective April 11, 1993; 40 SDR 121, effective January 6, 2014</w:t>
      </w:r>
      <w:r>
        <w:t>; 47 SDR 38, effective October 6, 2020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31-5-10.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31-5-10.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Cross-Reference:</w:t>
      </w:r>
      <w:r>
        <w:t xml:space="preserve"> Classification and rating committee -- Membership -- Powers and duties, § 70:07:02:01.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2014-01-17T15:33:00Z</dcterms:created>
  <cp:lastModifiedBy>Rhonda Purkapile</cp:lastModifiedBy>
  <dcterms:modified xsi:type="dcterms:W3CDTF">2020-09-28T20:46:38Z</dcterms:modified>
  <cp:revision>3</cp:revision>
</cp:coreProperties>
</file>