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A59" w:rsidRDefault="00074A59" w:rsidP="00AD08C2">
      <w:pPr>
        <w:jc w:val="both"/>
      </w:pPr>
      <w:r>
        <w:tab/>
      </w:r>
      <w:r>
        <w:rPr>
          <w:b/>
        </w:rPr>
        <w:t>70:09:01:09.  Time period for application review.</w:t>
      </w:r>
      <w:r>
        <w:t xml:space="preserve"> The department shall advise an applicant of the status of the application within 30 days of receipt of a complete application. Any access application not acted upon by the department within 60 days is denied.</w:t>
      </w:r>
    </w:p>
    <w:p w:rsidR="00074A59" w:rsidRDefault="00074A59" w:rsidP="00AD08C2">
      <w:pPr>
        <w:jc w:val="both"/>
      </w:pPr>
    </w:p>
    <w:p w:rsidR="00074A59" w:rsidRDefault="00074A59" w:rsidP="00AD08C2">
      <w:pPr>
        <w:jc w:val="both"/>
      </w:pPr>
      <w:r>
        <w:tab/>
      </w:r>
      <w:r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074A59" w:rsidRDefault="00074A59" w:rsidP="00AD08C2">
      <w:pPr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074A59" w:rsidRDefault="00074A59" w:rsidP="00AD08C2">
      <w:pPr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074A59" w:rsidRDefault="00074A59" w:rsidP="00AD08C2">
      <w:pPr>
        <w:jc w:val="both"/>
      </w:pPr>
    </w:p>
    <w:sectPr w:rsidR="00074A59" w:rsidSect="00074A5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4A59"/>
    <w:rsid w:val="00076A24"/>
    <w:rsid w:val="000B7545"/>
    <w:rsid w:val="000C11D1"/>
    <w:rsid w:val="000D0436"/>
    <w:rsid w:val="000D0E24"/>
    <w:rsid w:val="000F0480"/>
    <w:rsid w:val="00104ADF"/>
    <w:rsid w:val="00114090"/>
    <w:rsid w:val="00195E31"/>
    <w:rsid w:val="001B7C4D"/>
    <w:rsid w:val="001D3F50"/>
    <w:rsid w:val="001F7C12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222FB"/>
    <w:rsid w:val="00530E97"/>
    <w:rsid w:val="00551A3F"/>
    <w:rsid w:val="00556ED7"/>
    <w:rsid w:val="005B0DF8"/>
    <w:rsid w:val="0060340B"/>
    <w:rsid w:val="006231DB"/>
    <w:rsid w:val="006448A3"/>
    <w:rsid w:val="00671E3D"/>
    <w:rsid w:val="006D4E2A"/>
    <w:rsid w:val="006E4B21"/>
    <w:rsid w:val="00732F3C"/>
    <w:rsid w:val="0079044B"/>
    <w:rsid w:val="00795A07"/>
    <w:rsid w:val="007E76F8"/>
    <w:rsid w:val="007F117A"/>
    <w:rsid w:val="00822D77"/>
    <w:rsid w:val="008571DB"/>
    <w:rsid w:val="008E23B9"/>
    <w:rsid w:val="008E3760"/>
    <w:rsid w:val="008F01DC"/>
    <w:rsid w:val="008F15F2"/>
    <w:rsid w:val="00966FC1"/>
    <w:rsid w:val="00970A8D"/>
    <w:rsid w:val="00982FD0"/>
    <w:rsid w:val="009F6BD2"/>
    <w:rsid w:val="00A3194C"/>
    <w:rsid w:val="00A9458C"/>
    <w:rsid w:val="00AC3F9E"/>
    <w:rsid w:val="00AD08C2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E07852"/>
    <w:rsid w:val="00E20D27"/>
    <w:rsid w:val="00E831D3"/>
    <w:rsid w:val="00EC2565"/>
    <w:rsid w:val="00EF3010"/>
    <w:rsid w:val="00F36313"/>
    <w:rsid w:val="00F703DB"/>
    <w:rsid w:val="00F8410A"/>
    <w:rsid w:val="00FA13A4"/>
    <w:rsid w:val="00FA4030"/>
    <w:rsid w:val="00FF2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1D3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E831D3"/>
    <w:pPr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uiPriority w:val="10"/>
    <w:rsid w:val="00A41D6A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8E3760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41D6A"/>
    <w:rPr>
      <w:rFonts w:ascii="Times" w:hAnsi="Times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70:09</dc:title>
  <dc:subject/>
  <dc:creator>lrpr14533</dc:creator>
  <cp:keywords/>
  <dc:description/>
  <cp:lastModifiedBy>lrpr14533</cp:lastModifiedBy>
  <cp:revision>2</cp:revision>
  <dcterms:created xsi:type="dcterms:W3CDTF">2005-04-08T22:13:00Z</dcterms:created>
  <dcterms:modified xsi:type="dcterms:W3CDTF">2005-04-08T22:13:00Z</dcterms:modified>
</cp:coreProperties>
</file>