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6463B" w:rsidRDefault="00E6463B" w:rsidP="006017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74:</w:t>
      </w:r>
      <w:smartTag w:uri="urn:schemas-microsoft-com:office:smarttags" w:element="time">
        <w:smartTagPr>
          <w:attr w:name="Hour" w:val="14"/>
          <w:attr w:name="Minute" w:val="1"/>
        </w:smartTagPr>
        <w:r>
          <w:rPr>
            <w:b/>
          </w:rPr>
          <w:t>02:01</w:t>
        </w:r>
      </w:smartTag>
      <w:r>
        <w:rPr>
          <w:b/>
        </w:rPr>
        <w:t>:10.  Numbering of applications.</w:t>
      </w:r>
      <w:r>
        <w:t xml:space="preserve"> Before the publication notice is prepared, an application received by the chief engineer shall be assigned a number which will be used in all official correspondence.</w:t>
      </w:r>
    </w:p>
    <w:p w:rsidR="00E6463B" w:rsidRDefault="00E6463B" w:rsidP="006017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p w:rsidR="00E6463B" w:rsidRDefault="00E6463B" w:rsidP="006017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Source:</w:t>
      </w:r>
      <w:r>
        <w:t xml:space="preserve"> SL 1975, ch 16, § 1; transferred from § 52:01:01:08, effective July 1, 1979; 9 SDR 96, effective January 30, 1983; 10 SDR 27, effective September 26, 1983; 13 SDR 49, effective October 27, 1986; 13 SDR 129, 13 SDR 141, effective July 1, 1987; 39 SDR 37, effective September 10, 2012.</w:t>
      </w:r>
    </w:p>
    <w:p w:rsidR="00E6463B" w:rsidRDefault="00E6463B" w:rsidP="006017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General Authority:</w:t>
      </w:r>
      <w:r>
        <w:t xml:space="preserve"> SDCL 46-2-5, 46-5-11.</w:t>
      </w:r>
    </w:p>
    <w:p w:rsidR="00E6463B" w:rsidRDefault="00E6463B" w:rsidP="006017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r>
        <w:tab/>
      </w:r>
      <w:r>
        <w:rPr>
          <w:b/>
        </w:rPr>
        <w:t>Law Implemented:</w:t>
      </w:r>
      <w:r>
        <w:t xml:space="preserve"> SDCL 46-2-3.1, 46-2A-15.</w:t>
      </w:r>
    </w:p>
    <w:p w:rsidR="00E6463B" w:rsidRDefault="00E6463B" w:rsidP="006017F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E6463B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017F4"/>
    <w:rsid w:val="00086AE4"/>
    <w:rsid w:val="006017F4"/>
    <w:rsid w:val="008B09BA"/>
    <w:rsid w:val="00BD2079"/>
    <w:rsid w:val="00E14A82"/>
    <w:rsid w:val="00E6463B"/>
    <w:rsid w:val="00FB6C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87</Words>
  <Characters>502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2012-09-10T20:22:00Z</dcterms:created>
  <dcterms:modified xsi:type="dcterms:W3CDTF">2012-09-10T20:22:00Z</dcterms:modified>
</cp:coreProperties>
</file>