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4F" w:rsidRDefault="00292D4F" w:rsidP="0004185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74:02:01:43.06.  Documentation of experience required for new license application.</w:t>
      </w:r>
      <w:r>
        <w:rPr>
          <w:rFonts w:ascii="Times New Roman" w:hAnsi="Times New Roman"/>
          <w:sz w:val="24"/>
        </w:rPr>
        <w:t xml:space="preserve"> In addition to the requirements of §§ 74:02:01:43.04 and 74:02:01:43.05, all applications for a new well pump installer license shall include documentation by the license representative showing at least two years of experience and qualifications in properly installing well pumps.</w:t>
      </w:r>
    </w:p>
    <w:p w:rsidR="00292D4F" w:rsidRDefault="00292D4F" w:rsidP="0004185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92D4F" w:rsidRDefault="00292D4F" w:rsidP="0004185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28 SDR 157, effective </w:t>
      </w:r>
      <w:smartTag w:uri="urn:schemas-microsoft-com:office:smarttags" w:element="date">
        <w:smartTagPr>
          <w:attr w:name="Year" w:val="2002"/>
          <w:attr w:name="Day" w:val="16"/>
          <w:attr w:name="Month" w:val="5"/>
        </w:smartTagPr>
        <w:r>
          <w:rPr>
            <w:rFonts w:ascii="Times New Roman" w:hAnsi="Times New Roman"/>
            <w:sz w:val="24"/>
          </w:rPr>
          <w:t>May 16, 2002</w:t>
        </w:r>
      </w:smartTag>
      <w:r>
        <w:rPr>
          <w:rFonts w:ascii="Times New Roman" w:hAnsi="Times New Roman"/>
          <w:sz w:val="24"/>
        </w:rPr>
        <w:t>.</w:t>
      </w:r>
    </w:p>
    <w:p w:rsidR="00292D4F" w:rsidRDefault="00292D4F" w:rsidP="0004185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46-2-5.</w:t>
      </w:r>
    </w:p>
    <w:p w:rsidR="00292D4F" w:rsidRDefault="00292D4F" w:rsidP="0004185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46-2A-1, 46-2A-13, 46-6-9.3.</w:t>
      </w:r>
    </w:p>
    <w:p w:rsidR="00292D4F" w:rsidRDefault="00292D4F" w:rsidP="0004185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92D4F" w:rsidSect="00292D4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857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2D4F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857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74</Words>
  <Characters>423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2005-03-31T17:19:00Z</dcterms:created>
  <dcterms:modified xsi:type="dcterms:W3CDTF">2005-03-31T17:19:00Z</dcterms:modified>
</cp:coreProperties>
</file>