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81749" w:rsidRDefault="00581749" w:rsidP="002003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74:</w:t>
      </w:r>
      <w:smartTag w:uri="urn:schemas-microsoft-com:office:smarttags" w:element="time">
        <w:smartTagPr>
          <w:attr w:name="Minute" w:val="4"/>
          <w:attr w:name="Hour" w:val="14"/>
        </w:smartTagPr>
        <w:r>
          <w:rPr>
            <w:rFonts w:ascii="Times New Roman" w:hAnsi="Times New Roman"/>
            <w:b/>
            <w:sz w:val="24"/>
          </w:rPr>
          <w:t>02:04</w:t>
        </w:r>
      </w:smartTag>
      <w:r>
        <w:rPr>
          <w:rFonts w:ascii="Times New Roman" w:hAnsi="Times New Roman"/>
          <w:b/>
          <w:sz w:val="24"/>
        </w:rPr>
        <w:t>:41.01.  Construction water requirements.</w:t>
      </w:r>
      <w:r>
        <w:rPr>
          <w:rFonts w:ascii="Times New Roman" w:hAnsi="Times New Roman"/>
          <w:sz w:val="24"/>
        </w:rPr>
        <w:t xml:space="preserve"> Water used for drilling, development, or rehabilitation purposes, other than from the well itself, must be chlorinated clear water containing a free chlorine residual at the time of use.</w:t>
      </w:r>
    </w:p>
    <w:p w:rsidR="00581749" w:rsidRDefault="00581749" w:rsidP="002003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749" w:rsidRDefault="00581749" w:rsidP="002003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18 SDR 224, effective </w:t>
      </w:r>
      <w:smartTag w:uri="urn:schemas-microsoft-com:office:smarttags" w:element="date">
        <w:smartTagPr>
          <w:attr w:name="Year" w:val="1992"/>
          <w:attr w:name="Day" w:val="16"/>
          <w:attr w:name="Month" w:val="7"/>
        </w:smartTagPr>
        <w:r>
          <w:rPr>
            <w:rFonts w:ascii="Times New Roman" w:hAnsi="Times New Roman"/>
            <w:sz w:val="24"/>
          </w:rPr>
          <w:t>July 16, 1992</w:t>
        </w:r>
      </w:smartTag>
      <w:r>
        <w:rPr>
          <w:rFonts w:ascii="Times New Roman" w:hAnsi="Times New Roman"/>
          <w:sz w:val="24"/>
        </w:rPr>
        <w:t>.</w:t>
      </w:r>
    </w:p>
    <w:p w:rsidR="00581749" w:rsidRDefault="00581749" w:rsidP="002003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46-1-2, 46-2-5, 46-6-6.1, 46-6-10.</w:t>
      </w:r>
    </w:p>
    <w:p w:rsidR="00581749" w:rsidRDefault="00581749" w:rsidP="002003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46-1-2, 46-2-9, 46-6-6.1, 46-6-10.</w:t>
      </w:r>
    </w:p>
    <w:p w:rsidR="00581749" w:rsidRDefault="00581749" w:rsidP="002003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581749" w:rsidRDefault="00581749" w:rsidP="002003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Note:</w:t>
      </w:r>
      <w:r>
        <w:rPr>
          <w:rFonts w:ascii="Times New Roman" w:hAnsi="Times New Roman"/>
          <w:sz w:val="24"/>
        </w:rPr>
        <w:t xml:space="preserve"> Best management practices as defined in subdivision 74:52:</w:t>
      </w:r>
      <w:smartTag w:uri="urn:schemas-microsoft-com:office:smarttags" w:element="time">
        <w:smartTagPr>
          <w:attr w:name="Minute" w:val="1"/>
          <w:attr w:name="Hour" w:val="13"/>
        </w:smartTagPr>
        <w:r>
          <w:rPr>
            <w:rFonts w:ascii="Times New Roman" w:hAnsi="Times New Roman"/>
            <w:sz w:val="24"/>
          </w:rPr>
          <w:t>01:01</w:t>
        </w:r>
      </w:smartTag>
      <w:r>
        <w:rPr>
          <w:rFonts w:ascii="Times New Roman" w:hAnsi="Times New Roman"/>
          <w:sz w:val="24"/>
        </w:rPr>
        <w:t>(6) should be taken to reduce the potential of chlorinated waters reaching surface waters.</w:t>
      </w:r>
    </w:p>
    <w:p w:rsidR="00581749" w:rsidRDefault="00581749" w:rsidP="0020034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581749" w:rsidSect="00581749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371C3"/>
    <w:rsid w:val="0000022D"/>
    <w:rsid w:val="00020CAC"/>
    <w:rsid w:val="00041AF1"/>
    <w:rsid w:val="0009086D"/>
    <w:rsid w:val="000C4FB1"/>
    <w:rsid w:val="00102B50"/>
    <w:rsid w:val="00120883"/>
    <w:rsid w:val="00140186"/>
    <w:rsid w:val="00173CB5"/>
    <w:rsid w:val="0020034C"/>
    <w:rsid w:val="00256A65"/>
    <w:rsid w:val="002877D6"/>
    <w:rsid w:val="00296205"/>
    <w:rsid w:val="002D6BD0"/>
    <w:rsid w:val="002E1A38"/>
    <w:rsid w:val="002F2808"/>
    <w:rsid w:val="002F691D"/>
    <w:rsid w:val="00303756"/>
    <w:rsid w:val="00312031"/>
    <w:rsid w:val="00342273"/>
    <w:rsid w:val="00342A6D"/>
    <w:rsid w:val="00345567"/>
    <w:rsid w:val="0034683C"/>
    <w:rsid w:val="003815D7"/>
    <w:rsid w:val="00393984"/>
    <w:rsid w:val="003A750D"/>
    <w:rsid w:val="003B39D2"/>
    <w:rsid w:val="004053B9"/>
    <w:rsid w:val="004760BA"/>
    <w:rsid w:val="00484360"/>
    <w:rsid w:val="0049383E"/>
    <w:rsid w:val="004D5246"/>
    <w:rsid w:val="004E3832"/>
    <w:rsid w:val="00535B02"/>
    <w:rsid w:val="005371C3"/>
    <w:rsid w:val="00581749"/>
    <w:rsid w:val="005901E4"/>
    <w:rsid w:val="005E0C05"/>
    <w:rsid w:val="005E10A4"/>
    <w:rsid w:val="005E3C52"/>
    <w:rsid w:val="00635726"/>
    <w:rsid w:val="00707299"/>
    <w:rsid w:val="0074209C"/>
    <w:rsid w:val="00770350"/>
    <w:rsid w:val="00781D8D"/>
    <w:rsid w:val="007876F2"/>
    <w:rsid w:val="007B31D8"/>
    <w:rsid w:val="007E589A"/>
    <w:rsid w:val="007F5AE9"/>
    <w:rsid w:val="00896D91"/>
    <w:rsid w:val="008D5307"/>
    <w:rsid w:val="00952E00"/>
    <w:rsid w:val="00955C54"/>
    <w:rsid w:val="00967A02"/>
    <w:rsid w:val="009D4D38"/>
    <w:rsid w:val="009E4AF0"/>
    <w:rsid w:val="00A02D8F"/>
    <w:rsid w:val="00A15718"/>
    <w:rsid w:val="00A60B19"/>
    <w:rsid w:val="00AE2717"/>
    <w:rsid w:val="00B14AF5"/>
    <w:rsid w:val="00B60F57"/>
    <w:rsid w:val="00B978D8"/>
    <w:rsid w:val="00BA078D"/>
    <w:rsid w:val="00BA3CC5"/>
    <w:rsid w:val="00BE54D9"/>
    <w:rsid w:val="00C52F25"/>
    <w:rsid w:val="00C86197"/>
    <w:rsid w:val="00CA0C9E"/>
    <w:rsid w:val="00CD4CF7"/>
    <w:rsid w:val="00CD65B4"/>
    <w:rsid w:val="00CD79B3"/>
    <w:rsid w:val="00D0253F"/>
    <w:rsid w:val="00D035A1"/>
    <w:rsid w:val="00D04665"/>
    <w:rsid w:val="00D73BEC"/>
    <w:rsid w:val="00DB42CF"/>
    <w:rsid w:val="00DB7340"/>
    <w:rsid w:val="00DD7561"/>
    <w:rsid w:val="00DE4274"/>
    <w:rsid w:val="00DF139C"/>
    <w:rsid w:val="00E04A88"/>
    <w:rsid w:val="00E17DFB"/>
    <w:rsid w:val="00E21020"/>
    <w:rsid w:val="00E26D16"/>
    <w:rsid w:val="00E5743D"/>
    <w:rsid w:val="00E904C1"/>
    <w:rsid w:val="00E9376F"/>
    <w:rsid w:val="00E95477"/>
    <w:rsid w:val="00EB6676"/>
    <w:rsid w:val="00ED31A6"/>
    <w:rsid w:val="00ED6F47"/>
    <w:rsid w:val="00F42587"/>
    <w:rsid w:val="00F51E44"/>
    <w:rsid w:val="00F7696E"/>
    <w:rsid w:val="00F84FC2"/>
    <w:rsid w:val="00FF55E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034C"/>
    <w:pPr>
      <w:widowControl w:val="0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84</Words>
  <Characters>482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lrpr14296</dc:creator>
  <cp:keywords/>
  <dc:description/>
  <cp:lastModifiedBy>lrpr14296</cp:lastModifiedBy>
  <cp:revision>1</cp:revision>
  <dcterms:created xsi:type="dcterms:W3CDTF">2005-03-31T17:34:00Z</dcterms:created>
  <dcterms:modified xsi:type="dcterms:W3CDTF">2005-03-31T17:34:00Z</dcterms:modified>
</cp:coreProperties>
</file>