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2A8A" w:rsidRDefault="008A2A8A" w:rsidP="00A3668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</w:t>
      </w:r>
      <w:smartTag w:uri="urn:schemas-microsoft-com:office:smarttags" w:element="time">
        <w:smartTagPr>
          <w:attr w:name="Minute" w:val="9"/>
          <w:attr w:name="Hour" w:val="16"/>
        </w:smartTagPr>
        <w:r>
          <w:rPr>
            <w:rFonts w:ascii="Times New Roman" w:hAnsi="Times New Roman"/>
            <w:b/>
            <w:sz w:val="24"/>
          </w:rPr>
          <w:t>04:09</w:t>
        </w:r>
      </w:smartTag>
      <w:r>
        <w:rPr>
          <w:rFonts w:ascii="Times New Roman" w:hAnsi="Times New Roman"/>
          <w:b/>
          <w:sz w:val="24"/>
        </w:rPr>
        <w:t xml:space="preserve">:02.  Definition of new water system. </w:t>
      </w:r>
      <w:r>
        <w:rPr>
          <w:rFonts w:ascii="Times New Roman" w:hAnsi="Times New Roman"/>
          <w:sz w:val="24"/>
        </w:rPr>
        <w:t xml:space="preserve">A new water system, for purposes of this chapter, is a system that will become a community water system or NTNC on or after </w:t>
      </w:r>
      <w:smartTag w:uri="urn:schemas-microsoft-com:office:smarttags" w:element="date">
        <w:smartTagPr>
          <w:attr w:name="Year" w:val="1999"/>
          <w:attr w:name="Day" w:val="1"/>
          <w:attr w:name="Month" w:val="10"/>
        </w:smartTagPr>
        <w:r>
          <w:rPr>
            <w:rFonts w:ascii="Times New Roman" w:hAnsi="Times New Roman"/>
            <w:sz w:val="24"/>
          </w:rPr>
          <w:t>October 1, 1999</w:t>
        </w:r>
      </w:smartTag>
      <w:r>
        <w:rPr>
          <w:rFonts w:ascii="Times New Roman" w:hAnsi="Times New Roman"/>
          <w:sz w:val="24"/>
        </w:rPr>
        <w:t xml:space="preserve">. A system is a community water system or NTNC if the plat or building site indicates the water system is designed as a community water system or NTNC or otherwise demonstrates that the system is or will be serving as a community water system or NTNC. Any system that has infrastructure in place before </w:t>
      </w:r>
      <w:smartTag w:uri="urn:schemas-microsoft-com:office:smarttags" w:element="date">
        <w:smartTagPr>
          <w:attr w:name="Year" w:val="1999"/>
          <w:attr w:name="Day" w:val="1"/>
          <w:attr w:name="Month" w:val="10"/>
        </w:smartTagPr>
        <w:r>
          <w:rPr>
            <w:rFonts w:ascii="Times New Roman" w:hAnsi="Times New Roman"/>
            <w:sz w:val="24"/>
          </w:rPr>
          <w:t>October 1, 1999</w:t>
        </w:r>
      </w:smartTag>
      <w:r>
        <w:rPr>
          <w:rFonts w:ascii="Times New Roman" w:hAnsi="Times New Roman"/>
          <w:sz w:val="24"/>
        </w:rPr>
        <w:t>, and then becomes a new water system by the addition of new users is not required to obtain a certificate of approval.</w:t>
      </w:r>
    </w:p>
    <w:p w:rsidR="008A2A8A" w:rsidRDefault="008A2A8A" w:rsidP="00BD2B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A2A8A" w:rsidRDefault="008A2A8A" w:rsidP="00BD2B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25 SDR 75, effective </w:t>
      </w:r>
      <w:smartTag w:uri="urn:schemas-microsoft-com:office:smarttags" w:element="date">
        <w:smartTagPr>
          <w:attr w:name="Year" w:val="1998"/>
          <w:attr w:name="Day" w:val="18"/>
          <w:attr w:name="Month" w:val="11"/>
        </w:smartTagPr>
        <w:r>
          <w:rPr>
            <w:rFonts w:ascii="Times New Roman" w:hAnsi="Times New Roman"/>
            <w:sz w:val="24"/>
          </w:rPr>
          <w:t>November 18, 1998</w:t>
        </w:r>
      </w:smartTag>
      <w:r>
        <w:rPr>
          <w:rFonts w:ascii="Times New Roman" w:hAnsi="Times New Roman"/>
          <w:sz w:val="24"/>
        </w:rPr>
        <w:t>.</w:t>
      </w:r>
    </w:p>
    <w:p w:rsidR="008A2A8A" w:rsidRDefault="008A2A8A" w:rsidP="00BD2B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34A-3A-25.</w:t>
      </w:r>
    </w:p>
    <w:p w:rsidR="008A2A8A" w:rsidRDefault="008A2A8A" w:rsidP="00BD2B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34A-3A-25.</w:t>
      </w:r>
    </w:p>
    <w:p w:rsidR="008A2A8A" w:rsidRDefault="008A2A8A" w:rsidP="00BD2B8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A2A8A" w:rsidSect="008A2A8A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6744C5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A2A8A"/>
    <w:rsid w:val="008D5307"/>
    <w:rsid w:val="00952E00"/>
    <w:rsid w:val="00955C54"/>
    <w:rsid w:val="00967A02"/>
    <w:rsid w:val="009D4D38"/>
    <w:rsid w:val="009E4AF0"/>
    <w:rsid w:val="00A02D8F"/>
    <w:rsid w:val="00A15718"/>
    <w:rsid w:val="00A36687"/>
    <w:rsid w:val="00A60B19"/>
    <w:rsid w:val="00AE2717"/>
    <w:rsid w:val="00B14AF5"/>
    <w:rsid w:val="00B60F57"/>
    <w:rsid w:val="00B978D8"/>
    <w:rsid w:val="00BA078D"/>
    <w:rsid w:val="00BA3CC5"/>
    <w:rsid w:val="00BD2B8F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44C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111</Words>
  <Characters>634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3</cp:revision>
  <dcterms:created xsi:type="dcterms:W3CDTF">2005-04-04T17:02:00Z</dcterms:created>
  <dcterms:modified xsi:type="dcterms:W3CDTF">2005-04-20T22:27:00Z</dcterms:modified>
</cp:coreProperties>
</file>