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D3" w:rsidRDefault="009530D3" w:rsidP="006303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20"/>
        </w:smartTagPr>
        <w:r>
          <w:rPr>
            <w:rFonts w:ascii="Times New Roman" w:hAnsi="Times New Roman"/>
            <w:b/>
            <w:sz w:val="24"/>
          </w:rPr>
          <w:t>20:01:05</w:t>
        </w:r>
      </w:smartTag>
      <w:r>
        <w:rPr>
          <w:rFonts w:ascii="Times New Roman" w:hAnsi="Times New Roman"/>
          <w:b/>
          <w:sz w:val="24"/>
        </w:rPr>
        <w:t>:03.  Refined fuel meter testing fees.</w:t>
      </w:r>
      <w:r>
        <w:rPr>
          <w:rFonts w:ascii="Times New Roman" w:hAnsi="Times New Roman"/>
          <w:sz w:val="24"/>
        </w:rPr>
        <w:t xml:space="preserve"> Repealed.</w:t>
      </w:r>
    </w:p>
    <w:p w:rsidR="009530D3" w:rsidRDefault="009530D3" w:rsidP="006303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530D3" w:rsidRDefault="009530D3" w:rsidP="006303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7 SDR 14, effective August 21, 1980; 11 SDR 50, effective January 1, 1985; 12 SDR 151, 12 SDR 155, effective July 1, 1986; 18 SDR 198, effective June 4, 1992; repealed, 35 SDR 48, effective September 10, 2008.</w:t>
      </w:r>
    </w:p>
    <w:p w:rsidR="009530D3" w:rsidRDefault="009530D3" w:rsidP="006303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530D3" w:rsidSect="009530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3031A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30D3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1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2008-08-28T19:15:00Z</dcterms:created>
  <dcterms:modified xsi:type="dcterms:W3CDTF">2008-08-28T19:15:00Z</dcterms:modified>
</cp:coreProperties>
</file>