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F09" w:rsidRDefault="00DB1F09" w:rsidP="00EC26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20:01:08</w:t>
        </w:r>
      </w:smartTag>
      <w:r>
        <w:rPr>
          <w:rFonts w:ascii="Times New Roman" w:hAnsi="Times New Roman"/>
          <w:b/>
          <w:sz w:val="24"/>
        </w:rPr>
        <w:t>:02.  Piers.</w:t>
      </w:r>
      <w:r>
        <w:rPr>
          <w:rFonts w:ascii="Times New Roman" w:hAnsi="Times New Roman"/>
          <w:sz w:val="24"/>
        </w:rPr>
        <w:t xml:space="preserve"> Piers shall be of reinforced concrete poured to the depth of the frost line but not less than four feet. The location and size of the piers shall meet the manufacturer's design. All piers shall be connected by a reinforced solid concrete slab at least four inches thick. Piers shall support the combined loads of the weight of the scale, the weighbridge, and the maximum anticipated load of the scale. They shall distribute these loads evenly over the underlying ground so there is minimum settlement of the structure throughout. Anchor bolts shall be embedded in piers according to the manufacturer's design.</w:t>
      </w:r>
    </w:p>
    <w:p w:rsidR="00DB1F09" w:rsidRDefault="00DB1F09" w:rsidP="00EC26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1F09" w:rsidRDefault="00DB1F09" w:rsidP="00EC26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44, effective </w:t>
      </w:r>
      <w:smartTag w:uri="urn:schemas-microsoft-com:office:smarttags" w:element="date">
        <w:smartTagPr>
          <w:attr w:name="Year" w:val="1981"/>
          <w:attr w:name="Day" w:val="27"/>
          <w:attr w:name="Month" w:val="10"/>
        </w:smartTagPr>
        <w:r>
          <w:rPr>
            <w:rFonts w:ascii="Times New Roman" w:hAnsi="Times New Roman"/>
            <w:sz w:val="24"/>
          </w:rPr>
          <w:t>October 27, 1981</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24 SDR 98, effective </w:t>
      </w:r>
      <w:smartTag w:uri="urn:schemas-microsoft-com:office:smarttags" w:element="date">
        <w:smartTagPr>
          <w:attr w:name="Year" w:val="1998"/>
          <w:attr w:name="Day" w:val="29"/>
          <w:attr w:name="Month" w:val="1"/>
        </w:smartTagPr>
        <w:r>
          <w:rPr>
            <w:rFonts w:ascii="Times New Roman" w:hAnsi="Times New Roman"/>
            <w:sz w:val="24"/>
          </w:rPr>
          <w:t>January 29, 1998</w:t>
        </w:r>
      </w:smartTag>
      <w:r>
        <w:rPr>
          <w:rFonts w:ascii="Times New Roman" w:hAnsi="Times New Roman"/>
          <w:sz w:val="24"/>
        </w:rPr>
        <w:t>.</w:t>
      </w:r>
    </w:p>
    <w:p w:rsidR="00DB1F09" w:rsidRDefault="00DB1F09" w:rsidP="00EC26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37-22-3.</w:t>
      </w:r>
    </w:p>
    <w:p w:rsidR="00DB1F09" w:rsidRDefault="00DB1F09" w:rsidP="00EC26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37-22-1, 37-22-3.</w:t>
      </w:r>
    </w:p>
    <w:p w:rsidR="00DB1F09" w:rsidRDefault="00DB1F09" w:rsidP="00EC269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B1F09" w:rsidSect="00DB1F0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136E5"/>
    <w:rsid w:val="00667DF8"/>
    <w:rsid w:val="00930C91"/>
    <w:rsid w:val="00A37C8E"/>
    <w:rsid w:val="00BD2CC9"/>
    <w:rsid w:val="00DB1F09"/>
    <w:rsid w:val="00EC269D"/>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269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2004-06-04T20:18:00Z</dcterms:created>
  <dcterms:modified xsi:type="dcterms:W3CDTF">2004-06-04T20:18:00Z</dcterms:modified>
</cp:coreProperties>
</file>