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436" w:rsidRDefault="00981436" w:rsidP="00AD78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20:01:08</w:t>
        </w:r>
      </w:smartTag>
      <w:r>
        <w:rPr>
          <w:rFonts w:ascii="Times New Roman" w:hAnsi="Times New Roman"/>
          <w:b/>
          <w:sz w:val="24"/>
        </w:rPr>
        <w:t>:05.  Access for service.</w:t>
      </w:r>
      <w:r>
        <w:rPr>
          <w:rFonts w:ascii="Times New Roman" w:hAnsi="Times New Roman"/>
          <w:sz w:val="24"/>
        </w:rPr>
        <w:t xml:space="preserve"> The scale mechanism shall be accessible for inspection and servicing.</w:t>
      </w:r>
    </w:p>
    <w:p w:rsidR="00981436" w:rsidRDefault="00981436" w:rsidP="00AD78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81436" w:rsidRDefault="00981436" w:rsidP="00AD78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44, effective </w:t>
      </w:r>
      <w:smartTag w:uri="urn:schemas-microsoft-com:office:smarttags" w:element="date">
        <w:smartTagPr>
          <w:attr w:name="Month" w:val="10"/>
          <w:attr w:name="Day" w:val="27"/>
          <w:attr w:name="Year" w:val="1981"/>
        </w:smartTagPr>
        <w:r>
          <w:rPr>
            <w:rFonts w:ascii="Times New Roman" w:hAnsi="Times New Roman"/>
            <w:sz w:val="24"/>
          </w:rPr>
          <w:t>October 27, 1981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Month" w:val="7"/>
          <w:attr w:name="Day" w:val="1"/>
          <w:attr w:name="Year" w:val="1986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981436" w:rsidRDefault="00981436" w:rsidP="00AD78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37-22-3.</w:t>
      </w:r>
    </w:p>
    <w:p w:rsidR="00981436" w:rsidRDefault="00981436" w:rsidP="00AD78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37-22-3.</w:t>
      </w:r>
    </w:p>
    <w:p w:rsidR="00981436" w:rsidRDefault="00981436" w:rsidP="00AD78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81436" w:rsidSect="0098143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4754C6"/>
    <w:rsid w:val="005016CD"/>
    <w:rsid w:val="006136E5"/>
    <w:rsid w:val="00667DF8"/>
    <w:rsid w:val="00930C91"/>
    <w:rsid w:val="00981436"/>
    <w:rsid w:val="00A37C8E"/>
    <w:rsid w:val="00AD783C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783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40</Words>
  <Characters>228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2</cp:revision>
  <dcterms:created xsi:type="dcterms:W3CDTF">2004-06-04T20:19:00Z</dcterms:created>
  <dcterms:modified xsi:type="dcterms:W3CDTF">2004-06-14T20:49:00Z</dcterms:modified>
</cp:coreProperties>
</file>