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B5" w:rsidRDefault="00B835B5" w:rsidP="002618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74:54:01:02.  Toxic pollutant defined.</w:t>
      </w:r>
      <w:r>
        <w:rPr>
          <w:rFonts w:ascii="Times New Roman" w:hAnsi="Times New Roman"/>
          <w:sz w:val="24"/>
        </w:rPr>
        <w:t xml:space="preserve"> A toxic pollutant is a water contaminant or combination of water contaminants in a concentration or concentrations which, upon exposure, ingestion, inhalation, or assimilation either directly from the environment or indirectly by ingestion through food chains, will unreasonably threaten or injure human health or the health of animals or plants. As used in this section, injuries to health include death, histopathologic change, depression of immune system, clinical symptoms of disease, behavioral abnormalities, genetic mutation, physiological malfunctions, and physical deformations in such organisms or their offspring. In order to be considered a toxic pollutant a contaminant must be one or a combination of the potential toxic pollutants shown by scientific information currently available to the public to have potential for causing one or more of the effects listed in this section.</w:t>
      </w:r>
    </w:p>
    <w:p w:rsidR="00B835B5" w:rsidRDefault="00B835B5" w:rsidP="002618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835B5" w:rsidRDefault="00B835B5" w:rsidP="002618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128, effective </w:t>
      </w:r>
      <w:smartTag w:uri="urn:schemas-microsoft-com:office:smarttags" w:element="date">
        <w:smartTagPr>
          <w:attr w:name="Year" w:val="1992"/>
          <w:attr w:name="Day" w:val="11"/>
          <w:attr w:name="Month" w:val="2"/>
        </w:smartTagPr>
        <w:r>
          <w:rPr>
            <w:rFonts w:ascii="Times New Roman" w:hAnsi="Times New Roman"/>
            <w:sz w:val="24"/>
          </w:rPr>
          <w:t>February 11, 1992</w:t>
        </w:r>
      </w:smartTag>
      <w:r>
        <w:rPr>
          <w:rFonts w:ascii="Times New Roman" w:hAnsi="Times New Roman"/>
          <w:sz w:val="24"/>
        </w:rPr>
        <w:t xml:space="preserve">; transferred from § 74:03:15:01.01,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w:t>
      </w:r>
    </w:p>
    <w:p w:rsidR="00B835B5" w:rsidRDefault="00B835B5" w:rsidP="002618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34A-2-11.</w:t>
      </w:r>
    </w:p>
    <w:p w:rsidR="00B835B5" w:rsidRDefault="00B835B5" w:rsidP="002618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34A-2-10, 34A-2-11.</w:t>
      </w:r>
    </w:p>
    <w:p w:rsidR="00B835B5" w:rsidRDefault="00B835B5" w:rsidP="002618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835B5" w:rsidSect="00B835B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61896"/>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C4AB9"/>
    <w:rsid w:val="00AE2717"/>
    <w:rsid w:val="00B14AF5"/>
    <w:rsid w:val="00B3330E"/>
    <w:rsid w:val="00B60F57"/>
    <w:rsid w:val="00B835B5"/>
    <w:rsid w:val="00B978D8"/>
    <w:rsid w:val="00BA078D"/>
    <w:rsid w:val="00BA3CC5"/>
    <w:rsid w:val="00BE54D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9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165</Words>
  <Characters>947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2005-04-18T19:58:00Z</dcterms:created>
  <dcterms:modified xsi:type="dcterms:W3CDTF">2005-04-18T19:58:00Z</dcterms:modified>
</cp:coreProperties>
</file>