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00EC" w:rsidRDefault="009F00EC" w:rsidP="00C173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74:55:01:22.  Information not considered confidential.</w:t>
      </w:r>
      <w:r>
        <w:rPr>
          <w:rFonts w:ascii="Times New Roman" w:hAnsi="Times New Roman"/>
          <w:sz w:val="24"/>
        </w:rPr>
        <w:t xml:space="preserve"> The name and address of the permit applicant or permittee, information which deals with the existence, absence, or level of contaminants in drinking water, and the location of the proposed mining area are not confidential.</w:t>
      </w:r>
    </w:p>
    <w:p w:rsidR="009F00EC" w:rsidRDefault="009F00EC" w:rsidP="00C173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F00EC" w:rsidRDefault="009F00EC" w:rsidP="00C173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71, effective </w:t>
      </w:r>
      <w:smartTag w:uri="urn:schemas-microsoft-com:office:smarttags" w:element="date">
        <w:smartTagPr>
          <w:attr w:name="Year" w:val="1981"/>
          <w:attr w:name="Day" w:val="24"/>
          <w:attr w:name="Month" w:val="12"/>
        </w:smartTagPr>
        <w:r>
          <w:rPr>
            <w:rFonts w:ascii="Times New Roman" w:hAnsi="Times New Roman"/>
            <w:sz w:val="24"/>
          </w:rPr>
          <w:t>December 24, 1981</w:t>
        </w:r>
      </w:smartTag>
      <w:r>
        <w:rPr>
          <w:rFonts w:ascii="Times New Roman" w:hAnsi="Times New Roman"/>
          <w:sz w:val="24"/>
        </w:rPr>
        <w:t xml:space="preserve">; 13 SDR 129, 13 SDR 141,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transferred from § 74:</w:t>
      </w:r>
      <w:smartTag w:uri="urn:schemas-microsoft-com:office:smarttags" w:element="time">
        <w:smartTagPr>
          <w:attr w:name="Minute" w:val="11"/>
          <w:attr w:name="Hour" w:val="15"/>
        </w:smartTagPr>
        <w:r>
          <w:rPr>
            <w:rFonts w:ascii="Times New Roman" w:hAnsi="Times New Roman"/>
            <w:sz w:val="24"/>
          </w:rPr>
          <w:t>03:11:22</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 xml:space="preserve">; 34 SDR 279, effective </w:t>
      </w:r>
      <w:smartTag w:uri="urn:schemas-microsoft-com:office:smarttags" w:element="date">
        <w:smartTagPr>
          <w:attr w:name="Year" w:val="2008"/>
          <w:attr w:name="Day" w:val="12"/>
          <w:attr w:name="Month" w:val="5"/>
        </w:smartTagPr>
        <w:r>
          <w:rPr>
            <w:rFonts w:ascii="Times New Roman" w:hAnsi="Times New Roman"/>
            <w:sz w:val="24"/>
          </w:rPr>
          <w:t>May 12, 2008</w:t>
        </w:r>
      </w:smartTag>
      <w:r>
        <w:rPr>
          <w:rFonts w:ascii="Times New Roman" w:hAnsi="Times New Roman"/>
          <w:sz w:val="24"/>
        </w:rPr>
        <w:t>.</w:t>
      </w:r>
    </w:p>
    <w:p w:rsidR="009F00EC" w:rsidRDefault="009F00EC" w:rsidP="00C173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34A-2-93(15).</w:t>
      </w:r>
    </w:p>
    <w:p w:rsidR="009F00EC" w:rsidRDefault="009F00EC" w:rsidP="00C173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34A-2-94.</w:t>
      </w:r>
    </w:p>
    <w:p w:rsidR="009F00EC" w:rsidRDefault="009F00EC" w:rsidP="00C173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F00EC" w:rsidSect="009F00EC">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00EC"/>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3B9"/>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3B9"/>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79</Words>
  <Characters>452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2008-05-12T20:15:00Z</dcterms:created>
  <dcterms:modified xsi:type="dcterms:W3CDTF">2008-05-12T20:16:00Z</dcterms:modified>
</cp:coreProperties>
</file>