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0945" w:rsidRDefault="00580945" w:rsidP="001170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74:55:01:47.  Reporting requirements for injection zone.</w:t>
      </w:r>
      <w:r>
        <w:rPr>
          <w:rFonts w:ascii="Times New Roman" w:hAnsi="Times New Roman"/>
          <w:sz w:val="24"/>
        </w:rPr>
        <w:t xml:space="preserve"> Monitoring data for the injection zone shall be reported monthly to the secretary. These reports shall be postmarked no later than the tenth day of the following month. A copy of the data shall be kept available at the mine site.</w:t>
      </w:r>
    </w:p>
    <w:p w:rsidR="00580945" w:rsidRDefault="00580945" w:rsidP="001170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80945" w:rsidRDefault="00580945" w:rsidP="001170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71, effective </w:t>
      </w:r>
      <w:smartTag w:uri="urn:schemas-microsoft-com:office:smarttags" w:element="date">
        <w:smartTagPr>
          <w:attr w:name="Year" w:val="1981"/>
          <w:attr w:name="Day" w:val="24"/>
          <w:attr w:name="Month" w:val="12"/>
        </w:smartTagPr>
        <w:r>
          <w:rPr>
            <w:rFonts w:ascii="Times New Roman" w:hAnsi="Times New Roman"/>
            <w:sz w:val="24"/>
          </w:rPr>
          <w:t>December 24, 1981</w:t>
        </w:r>
      </w:smartTag>
      <w:r>
        <w:rPr>
          <w:rFonts w:ascii="Times New Roman" w:hAnsi="Times New Roman"/>
          <w:sz w:val="24"/>
        </w:rPr>
        <w:t xml:space="preserve">; 13 SDR 129, 13 SDR 141,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 1, 1987</w:t>
        </w:r>
      </w:smartTag>
      <w:r>
        <w:rPr>
          <w:rFonts w:ascii="Times New Roman" w:hAnsi="Times New Roman"/>
          <w:sz w:val="24"/>
        </w:rPr>
        <w:t>; transferred from § 74:</w:t>
      </w:r>
      <w:smartTag w:uri="urn:schemas-microsoft-com:office:smarttags" w:element="time">
        <w:smartTagPr>
          <w:attr w:name="Minute" w:val="11"/>
          <w:attr w:name="Hour" w:val="15"/>
        </w:smartTagPr>
        <w:r>
          <w:rPr>
            <w:rFonts w:ascii="Times New Roman" w:hAnsi="Times New Roman"/>
            <w:sz w:val="24"/>
          </w:rPr>
          <w:t>03:11:47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199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1996</w:t>
        </w:r>
      </w:smartTag>
      <w:r>
        <w:rPr>
          <w:rFonts w:ascii="Times New Roman" w:hAnsi="Times New Roman"/>
          <w:sz w:val="24"/>
        </w:rPr>
        <w:t xml:space="preserve">; 34 SDR 279, effective </w:t>
      </w:r>
      <w:smartTag w:uri="urn:schemas-microsoft-com:office:smarttags" w:element="date">
        <w:smartTagPr>
          <w:attr w:name="Year" w:val="2008"/>
          <w:attr w:name="Day" w:val="12"/>
          <w:attr w:name="Month" w:val="5"/>
        </w:smartTagPr>
        <w:r>
          <w:rPr>
            <w:rFonts w:ascii="Times New Roman" w:hAnsi="Times New Roman"/>
            <w:sz w:val="24"/>
          </w:rPr>
          <w:t>May 12, 2008</w:t>
        </w:r>
      </w:smartTag>
      <w:r>
        <w:rPr>
          <w:rFonts w:ascii="Times New Roman" w:hAnsi="Times New Roman"/>
          <w:sz w:val="24"/>
        </w:rPr>
        <w:t>.</w:t>
      </w:r>
    </w:p>
    <w:p w:rsidR="00580945" w:rsidRDefault="00580945" w:rsidP="001170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34A-2-93(15).</w:t>
      </w:r>
    </w:p>
    <w:p w:rsidR="00580945" w:rsidRDefault="00580945" w:rsidP="001170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34A-2-44.</w:t>
      </w:r>
    </w:p>
    <w:p w:rsidR="00580945" w:rsidRDefault="00580945" w:rsidP="001170C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80945" w:rsidSect="0058094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170C4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0945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0FA6"/>
    <w:rsid w:val="00D4160F"/>
    <w:rsid w:val="00D52494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545"/>
    <w:rsid w:val="00E32A5A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70C4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80</Words>
  <Characters>460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2008-05-12T20:38:00Z</dcterms:created>
  <dcterms:modified xsi:type="dcterms:W3CDTF">2008-05-12T20:39:00Z</dcterms:modified>
</cp:coreProperties>
</file>