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7A7" w:rsidRDefault="00E857A7" w:rsidP="001C461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3"/>
          <w:attr w:name="Hour" w:val="20"/>
        </w:smartTagPr>
        <w:r>
          <w:rPr>
            <w:rFonts w:ascii="Times New Roman" w:hAnsi="Times New Roman"/>
            <w:b/>
            <w:sz w:val="24"/>
          </w:rPr>
          <w:t>20:03:06</w:t>
        </w:r>
      </w:smartTag>
      <w:r>
        <w:rPr>
          <w:rFonts w:ascii="Times New Roman" w:hAnsi="Times New Roman"/>
          <w:b/>
          <w:sz w:val="24"/>
        </w:rPr>
        <w:t>:01.  Order and decision when commission conducts the hearing.</w:t>
      </w:r>
      <w:r>
        <w:rPr>
          <w:rFonts w:ascii="Times New Roman" w:hAnsi="Times New Roman"/>
          <w:sz w:val="24"/>
        </w:rPr>
        <w:t xml:space="preserve"> In hearings before the commission, after the taking of testimony, the hearing of oral argument, and the consideration of all the evidence, the commission may request each party to submit written proposed findings of fact, conclusions of law, and order.</w:t>
      </w:r>
    </w:p>
    <w:p w:rsidR="00E857A7" w:rsidRDefault="00E857A7" w:rsidP="001C461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E857A7" w:rsidRDefault="00E857A7" w:rsidP="001C461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SL 1975, ch 16, § 1; 2 SDR 31, effective </w:t>
      </w:r>
      <w:smartTag w:uri="urn:schemas-microsoft-com:office:smarttags" w:element="date">
        <w:smartTagPr>
          <w:attr w:name="Year" w:val="1975"/>
          <w:attr w:name="Day" w:val="3"/>
          <w:attr w:name="Month" w:val="11"/>
        </w:smartTagPr>
        <w:r>
          <w:rPr>
            <w:rFonts w:ascii="Times New Roman" w:hAnsi="Times New Roman"/>
            <w:sz w:val="24"/>
          </w:rPr>
          <w:t>November 3, 1975</w:t>
        </w:r>
      </w:smartTag>
      <w:r>
        <w:rPr>
          <w:rFonts w:ascii="Times New Roman" w:hAnsi="Times New Roman"/>
          <w:sz w:val="24"/>
        </w:rPr>
        <w:t xml:space="preserve">; 3 SDR 49, effective </w:t>
      </w:r>
      <w:smartTag w:uri="urn:schemas-microsoft-com:office:smarttags" w:element="date">
        <w:smartTagPr>
          <w:attr w:name="Year" w:val="1977"/>
          <w:attr w:name="Day" w:val="18"/>
          <w:attr w:name="Month" w:val="1"/>
        </w:smartTagPr>
        <w:r>
          <w:rPr>
            <w:rFonts w:ascii="Times New Roman" w:hAnsi="Times New Roman"/>
            <w:sz w:val="24"/>
          </w:rPr>
          <w:t>January 18, 1977</w:t>
        </w:r>
      </w:smartTag>
      <w:r>
        <w:rPr>
          <w:rFonts w:ascii="Times New Roman" w:hAnsi="Times New Roman"/>
          <w:sz w:val="24"/>
        </w:rPr>
        <w:t xml:space="preserve">; 12 SDR 151, 12 SDR 155, effective </w:t>
      </w:r>
      <w:smartTag w:uri="urn:schemas-microsoft-com:office:smarttags" w:element="date">
        <w:smartTagPr>
          <w:attr w:name="Year" w:val="1986"/>
          <w:attr w:name="Day" w:val="1"/>
          <w:attr w:name="Month" w:val="7"/>
        </w:smartTagPr>
        <w:r>
          <w:rPr>
            <w:rFonts w:ascii="Times New Roman" w:hAnsi="Times New Roman"/>
            <w:sz w:val="24"/>
          </w:rPr>
          <w:t>July 1, 1986</w:t>
        </w:r>
      </w:smartTag>
      <w:r>
        <w:rPr>
          <w:rFonts w:ascii="Times New Roman" w:hAnsi="Times New Roman"/>
          <w:sz w:val="24"/>
        </w:rPr>
        <w:t>.</w:t>
      </w:r>
    </w:p>
    <w:p w:rsidR="00E857A7" w:rsidRDefault="00E857A7" w:rsidP="001C461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20-13-27.</w:t>
      </w:r>
    </w:p>
    <w:p w:rsidR="00E857A7" w:rsidRDefault="00E857A7" w:rsidP="001C461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20-13-35, 20-13-42, 20-13-43, 20-13-44.</w:t>
      </w:r>
    </w:p>
    <w:p w:rsidR="00E857A7" w:rsidRDefault="00E857A7" w:rsidP="001C461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E857A7" w:rsidSect="00E857A7">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0C177B"/>
    <w:rsid w:val="001759A3"/>
    <w:rsid w:val="001C461E"/>
    <w:rsid w:val="00213F8B"/>
    <w:rsid w:val="002331DF"/>
    <w:rsid w:val="003F3E33"/>
    <w:rsid w:val="005016CD"/>
    <w:rsid w:val="006136E5"/>
    <w:rsid w:val="00667DF8"/>
    <w:rsid w:val="00930C91"/>
    <w:rsid w:val="00A37C8E"/>
    <w:rsid w:val="00BD2CC9"/>
    <w:rsid w:val="00E857A7"/>
    <w:rsid w:val="00F0492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61E"/>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86</Words>
  <Characters>493</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lrpr13879</cp:lastModifiedBy>
  <cp:revision>1</cp:revision>
  <dcterms:created xsi:type="dcterms:W3CDTF">2004-06-07T17:22:00Z</dcterms:created>
  <dcterms:modified xsi:type="dcterms:W3CDTF">2004-06-07T17:22:00Z</dcterms:modified>
</cp:coreProperties>
</file>