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123" w:rsidRDefault="006A4123" w:rsidP="002723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20:03:08</w:t>
        </w:r>
      </w:smartTag>
      <w:r>
        <w:rPr>
          <w:rFonts w:ascii="Times New Roman" w:hAnsi="Times New Roman"/>
          <w:b/>
          <w:sz w:val="24"/>
        </w:rPr>
        <w:t>:03.  Continued use of unvalidated tests.</w:t>
      </w:r>
      <w:r>
        <w:rPr>
          <w:rFonts w:ascii="Times New Roman" w:hAnsi="Times New Roman"/>
          <w:sz w:val="24"/>
        </w:rPr>
        <w:t xml:space="preserve"> If determination of validity in a specific setting is practicable and required but not yet obtained, the use of the test may continue provided the person can establish validity as described in the guidelines on employee selection procedures issued by the U.S. equal employment opportunity commission, 29 C.F.R. 1607 (September 25, 1978), and he has in progress validation procedures which are designed to produce the additional data required.</w:t>
      </w:r>
    </w:p>
    <w:p w:rsidR="006A4123" w:rsidRDefault="006A4123" w:rsidP="002723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A4123" w:rsidRDefault="006A4123" w:rsidP="002723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6 SDR 59, effective </w:t>
      </w:r>
      <w:smartTag w:uri="urn:schemas-microsoft-com:office:smarttags" w:element="date">
        <w:smartTagPr>
          <w:attr w:name="Year" w:val="1979"/>
          <w:attr w:name="Day" w:val="16"/>
          <w:attr w:name="Month" w:val="12"/>
        </w:smartTagPr>
        <w:r>
          <w:rPr>
            <w:rFonts w:ascii="Times New Roman" w:hAnsi="Times New Roman"/>
            <w:sz w:val="24"/>
          </w:rPr>
          <w:t>December 16, 1979</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6A4123" w:rsidRDefault="006A4123" w:rsidP="002723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6A4123" w:rsidRDefault="006A4123" w:rsidP="002723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20-13-10, 20-13-12, 20-13-15.</w:t>
      </w:r>
    </w:p>
    <w:p w:rsidR="006A4123" w:rsidRDefault="006A4123" w:rsidP="0027237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A4123" w:rsidSect="006A412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27237E"/>
    <w:rsid w:val="003F3E33"/>
    <w:rsid w:val="005016CD"/>
    <w:rsid w:val="006136E5"/>
    <w:rsid w:val="00667DF8"/>
    <w:rsid w:val="006A4123"/>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37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104</Words>
  <Characters>597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2004-06-07T17:27:00Z</dcterms:created>
  <dcterms:modified xsi:type="dcterms:W3CDTF">2004-06-07T17:27:00Z</dcterms:modified>
</cp:coreProperties>
</file>